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3192"/>
        <w:gridCol w:w="3192"/>
      </w:tblGrid>
      <w:tr w:rsidR="00D83BB5">
        <w:tc>
          <w:tcPr>
            <w:tcW w:w="9576" w:type="dxa"/>
            <w:gridSpan w:val="3"/>
            <w:shd w:val="clear" w:color="auto" w:fill="BFBFBF"/>
          </w:tcPr>
          <w:p w:rsidR="00D83BB5" w:rsidRDefault="00D83BB5">
            <w:pPr>
              <w:spacing w:after="0" w:line="240" w:lineRule="auto"/>
              <w:jc w:val="center"/>
              <w:rPr>
                <w:rFonts w:ascii="Times New Roman" w:hAnsi="Times New Roman"/>
                <w:b/>
                <w:sz w:val="24"/>
              </w:rPr>
            </w:pPr>
            <w:bookmarkStart w:id="0" w:name="_GoBack"/>
            <w:bookmarkEnd w:id="0"/>
            <w:r>
              <w:rPr>
                <w:rFonts w:ascii="Times New Roman" w:hAnsi="Times New Roman"/>
                <w:b/>
                <w:sz w:val="24"/>
              </w:rPr>
              <w:t xml:space="preserve">Name of Unit:  Integrating STEM into the Study of the </w:t>
            </w:r>
            <w:r w:rsidR="005C3AD9">
              <w:rPr>
                <w:rFonts w:ascii="Times New Roman" w:hAnsi="Times New Roman"/>
                <w:b/>
                <w:sz w:val="24"/>
              </w:rPr>
              <w:t>Newtonian Physics</w:t>
            </w:r>
          </w:p>
          <w:p w:rsidR="00D83BB5" w:rsidRDefault="00D83BB5">
            <w:pPr>
              <w:spacing w:after="0" w:line="240" w:lineRule="auto"/>
              <w:jc w:val="center"/>
              <w:rPr>
                <w:rFonts w:ascii="Times New Roman" w:hAnsi="Times New Roman"/>
                <w:b/>
                <w:sz w:val="24"/>
              </w:rPr>
            </w:pPr>
            <w:r>
              <w:rPr>
                <w:rFonts w:ascii="Times New Roman" w:hAnsi="Times New Roman"/>
                <w:b/>
                <w:sz w:val="24"/>
              </w:rPr>
              <w:t>(Approxim</w:t>
            </w:r>
            <w:r w:rsidR="00395450">
              <w:rPr>
                <w:rFonts w:ascii="Times New Roman" w:hAnsi="Times New Roman"/>
                <w:b/>
                <w:sz w:val="24"/>
              </w:rPr>
              <w:t>ate Time Frame: 10 days</w:t>
            </w:r>
            <w:r>
              <w:rPr>
                <w:rFonts w:ascii="Times New Roman" w:hAnsi="Times New Roman"/>
                <w:b/>
                <w:sz w:val="24"/>
              </w:rPr>
              <w:t>)</w:t>
            </w:r>
          </w:p>
        </w:tc>
      </w:tr>
      <w:tr w:rsidR="00D83BB5">
        <w:tc>
          <w:tcPr>
            <w:tcW w:w="9576" w:type="dxa"/>
            <w:gridSpan w:val="3"/>
          </w:tcPr>
          <w:p w:rsidR="00D83BB5" w:rsidRDefault="00D83BB5">
            <w:pPr>
              <w:pStyle w:val="Default"/>
              <w:rPr>
                <w:b/>
                <w:bCs/>
                <w:u w:val="single"/>
              </w:rPr>
            </w:pPr>
            <w:r>
              <w:rPr>
                <w:b/>
                <w:bCs/>
                <w:u w:val="single"/>
              </w:rPr>
              <w:t xml:space="preserve">OVERVIEW: </w:t>
            </w:r>
          </w:p>
          <w:p w:rsidR="00D83BB5" w:rsidRDefault="00D83BB5">
            <w:pPr>
              <w:pStyle w:val="Default"/>
              <w:rPr>
                <w:sz w:val="20"/>
              </w:rPr>
            </w:pPr>
            <w:r>
              <w:rPr>
                <w:sz w:val="20"/>
              </w:rPr>
              <w:t xml:space="preserve">This unit introduces students to the topics of </w:t>
            </w:r>
            <w:r w:rsidR="005C3AD9">
              <w:rPr>
                <w:sz w:val="20"/>
              </w:rPr>
              <w:t xml:space="preserve">Newtonian Physics, which include Laws governing speed, acceleration, frictional force, gravitational action </w:t>
            </w:r>
            <w:r>
              <w:rPr>
                <w:sz w:val="20"/>
              </w:rPr>
              <w:t xml:space="preserve">and the use of mathematics to statistically analyze the </w:t>
            </w:r>
            <w:r w:rsidR="005C3AD9">
              <w:rPr>
                <w:sz w:val="20"/>
              </w:rPr>
              <w:t xml:space="preserve">gravitational and electrostatic attractions.  </w:t>
            </w:r>
            <w:r w:rsidR="00137752">
              <w:rPr>
                <w:sz w:val="20"/>
              </w:rPr>
              <w:t>The unit is designed to accommodate three separate classes who will move from Mathematics, to Science, and then to Engineering during the course of a school day. Although each class is separate, they are designed to complement each other and</w:t>
            </w:r>
            <w:r w:rsidR="00CC1EFA">
              <w:rPr>
                <w:sz w:val="20"/>
              </w:rPr>
              <w:t xml:space="preserve"> give students information that can be applied to the design of their vehicle.</w:t>
            </w:r>
            <w:r w:rsidR="00137752">
              <w:rPr>
                <w:sz w:val="20"/>
              </w:rPr>
              <w:t xml:space="preserve"> </w:t>
            </w:r>
            <w:r w:rsidR="005C3AD9">
              <w:rPr>
                <w:sz w:val="20"/>
              </w:rPr>
              <w:t xml:space="preserve"> The students will design and build a CO</w:t>
            </w:r>
            <w:r w:rsidR="005C3AD9">
              <w:rPr>
                <w:sz w:val="20"/>
                <w:vertAlign w:val="subscript"/>
              </w:rPr>
              <w:t>2</w:t>
            </w:r>
            <w:r w:rsidR="005C3AD9">
              <w:rPr>
                <w:sz w:val="20"/>
              </w:rPr>
              <w:t xml:space="preserve"> powered dragster and will collect and analyze data to minimize frictional forces,</w:t>
            </w:r>
            <w:r w:rsidR="009C20E1">
              <w:rPr>
                <w:sz w:val="20"/>
              </w:rPr>
              <w:t xml:space="preserve"> and to</w:t>
            </w:r>
            <w:r w:rsidR="00F03F6D">
              <w:rPr>
                <w:sz w:val="20"/>
              </w:rPr>
              <w:t xml:space="preserve"> </w:t>
            </w:r>
            <w:r w:rsidR="005C3AD9">
              <w:rPr>
                <w:sz w:val="20"/>
              </w:rPr>
              <w:t xml:space="preserve">maximize </w:t>
            </w:r>
            <w:r w:rsidR="009C20E1">
              <w:rPr>
                <w:sz w:val="20"/>
              </w:rPr>
              <w:t xml:space="preserve">the </w:t>
            </w:r>
            <w:r w:rsidR="005C3AD9">
              <w:rPr>
                <w:sz w:val="20"/>
              </w:rPr>
              <w:t>velocity of their dragster.</w:t>
            </w:r>
          </w:p>
          <w:p w:rsidR="009E09FA" w:rsidRDefault="009E09FA">
            <w:pPr>
              <w:pStyle w:val="Default"/>
              <w:rPr>
                <w:sz w:val="20"/>
              </w:rPr>
            </w:pPr>
          </w:p>
          <w:p w:rsidR="00D83BB5" w:rsidRDefault="009E09FA">
            <w:pPr>
              <w:spacing w:after="0" w:line="240" w:lineRule="auto"/>
            </w:pPr>
            <w:r w:rsidRPr="009E09FA">
              <w:rPr>
                <w:color w:val="FF0000"/>
                <w:sz w:val="24"/>
              </w:rPr>
              <w:t>Note:  All linked files can be found in the “HS Engineering Dragster File Resources”Folder</w:t>
            </w:r>
          </w:p>
        </w:tc>
      </w:tr>
      <w:tr w:rsidR="00D83BB5">
        <w:tc>
          <w:tcPr>
            <w:tcW w:w="9576" w:type="dxa"/>
            <w:gridSpan w:val="3"/>
            <w:shd w:val="clear" w:color="auto" w:fill="BFBFBF"/>
          </w:tcPr>
          <w:p w:rsidR="00D83BB5" w:rsidRDefault="00D83BB5">
            <w:pPr>
              <w:spacing w:after="0" w:line="240" w:lineRule="auto"/>
              <w:jc w:val="center"/>
              <w:rPr>
                <w:rFonts w:ascii="Times New Roman" w:hAnsi="Times New Roman"/>
                <w:b/>
                <w:bCs/>
                <w:sz w:val="24"/>
              </w:rPr>
            </w:pPr>
            <w:r w:rsidRPr="00395450">
              <w:rPr>
                <w:rFonts w:ascii="Times New Roman" w:hAnsi="Times New Roman"/>
                <w:b/>
                <w:bCs/>
                <w:sz w:val="24"/>
              </w:rPr>
              <w:t>STANDARDS ADDRESSED</w:t>
            </w:r>
            <w:r>
              <w:rPr>
                <w:rFonts w:ascii="Times New Roman" w:hAnsi="Times New Roman"/>
                <w:b/>
                <w:bCs/>
                <w:sz w:val="24"/>
              </w:rPr>
              <w:t xml:space="preserve"> IN THIS UNIT</w:t>
            </w:r>
          </w:p>
        </w:tc>
      </w:tr>
      <w:tr w:rsidR="00D83BB5">
        <w:tc>
          <w:tcPr>
            <w:tcW w:w="3192" w:type="dxa"/>
          </w:tcPr>
          <w:p w:rsidR="00D83BB5" w:rsidRPr="00260386" w:rsidRDefault="006506FB">
            <w:pPr>
              <w:spacing w:after="0" w:line="240" w:lineRule="auto"/>
              <w:jc w:val="center"/>
              <w:rPr>
                <w:rFonts w:ascii="Times New Roman" w:hAnsi="Times New Roman"/>
                <w:b/>
                <w:color w:val="0070C0"/>
                <w:sz w:val="24"/>
                <w:u w:val="single"/>
              </w:rPr>
            </w:pPr>
            <w:hyperlink r:id="rId9" w:history="1">
              <w:r w:rsidR="00D83BB5" w:rsidRPr="009C6B75">
                <w:rPr>
                  <w:rStyle w:val="Hyperlink"/>
                  <w:rFonts w:ascii="Times New Roman" w:hAnsi="Times New Roman"/>
                  <w:b/>
                  <w:sz w:val="24"/>
                </w:rPr>
                <w:t>CTAE Standards</w:t>
              </w:r>
            </w:hyperlink>
          </w:p>
          <w:p w:rsidR="0025513E" w:rsidRDefault="0025513E" w:rsidP="0025513E">
            <w:pPr>
              <w:pStyle w:val="Default"/>
            </w:pPr>
          </w:p>
          <w:p w:rsidR="008063A1" w:rsidRPr="009E09FA" w:rsidRDefault="008063A1" w:rsidP="008063A1">
            <w:pPr>
              <w:pStyle w:val="Default"/>
              <w:rPr>
                <w:b/>
                <w:color w:val="auto"/>
                <w:sz w:val="20"/>
                <w:szCs w:val="20"/>
              </w:rPr>
            </w:pPr>
            <w:r w:rsidRPr="009E09FA">
              <w:rPr>
                <w:b/>
                <w:color w:val="auto"/>
                <w:sz w:val="20"/>
                <w:szCs w:val="20"/>
              </w:rPr>
              <w:t>STEM-FET-4</w:t>
            </w:r>
          </w:p>
          <w:p w:rsidR="008063A1" w:rsidRPr="00F3035F" w:rsidRDefault="008063A1" w:rsidP="008063A1">
            <w:pPr>
              <w:pStyle w:val="Default"/>
              <w:spacing w:after="200" w:line="276" w:lineRule="auto"/>
              <w:rPr>
                <w:color w:val="auto"/>
                <w:sz w:val="20"/>
                <w:szCs w:val="20"/>
              </w:rPr>
            </w:pPr>
            <w:r w:rsidRPr="00F3035F">
              <w:rPr>
                <w:color w:val="auto"/>
                <w:sz w:val="20"/>
                <w:szCs w:val="20"/>
              </w:rPr>
              <w:t xml:space="preserve">Demonstrate and follow safety, health, and environmental standards related to the Science, </w:t>
            </w:r>
          </w:p>
          <w:p w:rsidR="008063A1" w:rsidRPr="00F3035F" w:rsidRDefault="008063A1" w:rsidP="008063A1">
            <w:pPr>
              <w:pStyle w:val="Default"/>
              <w:spacing w:after="200" w:line="276" w:lineRule="auto"/>
              <w:rPr>
                <w:color w:val="auto"/>
                <w:sz w:val="20"/>
                <w:szCs w:val="20"/>
              </w:rPr>
            </w:pPr>
            <w:r w:rsidRPr="00F3035F">
              <w:rPr>
                <w:color w:val="auto"/>
                <w:sz w:val="20"/>
                <w:szCs w:val="20"/>
              </w:rPr>
              <w:t>Technology, Engineering, and Math (STEM) workplaces.</w:t>
            </w:r>
          </w:p>
          <w:p w:rsidR="008063A1" w:rsidRPr="00F3035F" w:rsidRDefault="008063A1" w:rsidP="008063A1">
            <w:pPr>
              <w:pStyle w:val="Default"/>
              <w:spacing w:after="200" w:line="276" w:lineRule="auto"/>
              <w:rPr>
                <w:color w:val="auto"/>
                <w:sz w:val="20"/>
                <w:szCs w:val="20"/>
              </w:rPr>
            </w:pPr>
            <w:r w:rsidRPr="009E09FA">
              <w:rPr>
                <w:b/>
                <w:color w:val="auto"/>
                <w:sz w:val="20"/>
                <w:szCs w:val="20"/>
              </w:rPr>
              <w:t>4.3</w:t>
            </w:r>
            <w:r w:rsidRPr="00F3035F">
              <w:rPr>
                <w:color w:val="auto"/>
                <w:sz w:val="20"/>
                <w:szCs w:val="20"/>
              </w:rPr>
              <w:t xml:space="preserve"> Demonstrate and incorporate safe laboratory procedures in lab, shop, and field environments.</w:t>
            </w:r>
          </w:p>
          <w:p w:rsidR="008063A1" w:rsidRDefault="008063A1">
            <w:pPr>
              <w:pStyle w:val="Default"/>
              <w:spacing w:after="200" w:line="276" w:lineRule="auto"/>
              <w:rPr>
                <w:color w:val="auto"/>
                <w:sz w:val="20"/>
                <w:szCs w:val="20"/>
              </w:rPr>
            </w:pPr>
            <w:r w:rsidRPr="009E09FA">
              <w:rPr>
                <w:b/>
                <w:sz w:val="20"/>
                <w:szCs w:val="20"/>
              </w:rPr>
              <w:t>4.5</w:t>
            </w:r>
            <w:r w:rsidRPr="00F3035F">
              <w:rPr>
                <w:color w:val="auto"/>
                <w:sz w:val="20"/>
                <w:szCs w:val="20"/>
              </w:rPr>
              <w:t xml:space="preserve"> Identify, select, and use appropriate Personal Protective Equipment (PPE), follow work area organization procedures and follow Standard Operating Procedures (SOP) when performing work.</w:t>
            </w:r>
          </w:p>
          <w:p w:rsidR="008063A1" w:rsidRDefault="008063A1" w:rsidP="008063A1">
            <w:pPr>
              <w:pStyle w:val="Default"/>
              <w:rPr>
                <w:sz w:val="20"/>
                <w:szCs w:val="20"/>
              </w:rPr>
            </w:pPr>
          </w:p>
          <w:p w:rsidR="00F53488" w:rsidRDefault="008063A1" w:rsidP="009E09FA">
            <w:pPr>
              <w:pStyle w:val="Default"/>
              <w:spacing w:after="200"/>
              <w:rPr>
                <w:b/>
                <w:sz w:val="20"/>
                <w:szCs w:val="20"/>
              </w:rPr>
            </w:pPr>
            <w:r w:rsidRPr="009E09FA">
              <w:rPr>
                <w:b/>
                <w:sz w:val="20"/>
                <w:szCs w:val="20"/>
              </w:rPr>
              <w:t>STEM-FET-5</w:t>
            </w:r>
          </w:p>
          <w:p w:rsidR="008063A1" w:rsidRPr="00F3035F" w:rsidRDefault="008063A1" w:rsidP="009E09FA">
            <w:pPr>
              <w:pStyle w:val="Default"/>
              <w:spacing w:after="200"/>
              <w:rPr>
                <w:sz w:val="20"/>
                <w:szCs w:val="20"/>
              </w:rPr>
            </w:pPr>
            <w:r w:rsidRPr="00F3035F">
              <w:rPr>
                <w:sz w:val="20"/>
                <w:szCs w:val="20"/>
              </w:rPr>
              <w:t>Identify criteria of usage, care, and maintenance for tools and machines.</w:t>
            </w:r>
          </w:p>
          <w:p w:rsidR="008063A1" w:rsidRPr="00F3035F" w:rsidRDefault="008063A1" w:rsidP="008063A1">
            <w:pPr>
              <w:pStyle w:val="Default"/>
              <w:spacing w:after="200" w:line="276" w:lineRule="auto"/>
              <w:rPr>
                <w:sz w:val="20"/>
                <w:szCs w:val="20"/>
              </w:rPr>
            </w:pPr>
            <w:r w:rsidRPr="009E09FA">
              <w:rPr>
                <w:b/>
                <w:sz w:val="20"/>
                <w:szCs w:val="20"/>
              </w:rPr>
              <w:t>5.1</w:t>
            </w:r>
            <w:r w:rsidRPr="00F3035F">
              <w:rPr>
                <w:sz w:val="20"/>
                <w:szCs w:val="20"/>
              </w:rPr>
              <w:t xml:space="preserve"> Identify, select, and use appropriate tools and machines for specific tasks.</w:t>
            </w:r>
          </w:p>
          <w:p w:rsidR="008063A1" w:rsidRPr="00F3035F" w:rsidRDefault="008063A1" w:rsidP="008063A1">
            <w:pPr>
              <w:pStyle w:val="Default"/>
              <w:spacing w:after="200" w:line="276" w:lineRule="auto"/>
              <w:rPr>
                <w:sz w:val="20"/>
                <w:szCs w:val="20"/>
              </w:rPr>
            </w:pPr>
            <w:r w:rsidRPr="009E09FA">
              <w:rPr>
                <w:b/>
                <w:sz w:val="20"/>
                <w:szCs w:val="20"/>
              </w:rPr>
              <w:t>5.2</w:t>
            </w:r>
            <w:r w:rsidRPr="00F3035F">
              <w:rPr>
                <w:sz w:val="20"/>
                <w:szCs w:val="20"/>
              </w:rPr>
              <w:t xml:space="preserve"> Demonstrate safe use of tools and machines.</w:t>
            </w:r>
          </w:p>
          <w:p w:rsidR="008063A1" w:rsidRPr="00F3035F" w:rsidRDefault="008063A1" w:rsidP="008063A1">
            <w:pPr>
              <w:pStyle w:val="Default"/>
              <w:spacing w:after="200" w:line="276" w:lineRule="auto"/>
              <w:rPr>
                <w:sz w:val="20"/>
                <w:szCs w:val="20"/>
              </w:rPr>
            </w:pPr>
            <w:r w:rsidRPr="009E09FA">
              <w:rPr>
                <w:b/>
                <w:sz w:val="20"/>
                <w:szCs w:val="20"/>
              </w:rPr>
              <w:t>5.3</w:t>
            </w:r>
            <w:r w:rsidRPr="00F3035F">
              <w:rPr>
                <w:sz w:val="20"/>
                <w:szCs w:val="20"/>
              </w:rPr>
              <w:t xml:space="preserve"> Use precision tools and instruments to measure and convert units.</w:t>
            </w:r>
          </w:p>
          <w:p w:rsidR="008063A1" w:rsidRPr="00F3035F" w:rsidRDefault="008063A1" w:rsidP="008063A1">
            <w:pPr>
              <w:pStyle w:val="Default"/>
              <w:spacing w:after="200" w:line="276" w:lineRule="auto"/>
              <w:rPr>
                <w:sz w:val="20"/>
                <w:szCs w:val="20"/>
              </w:rPr>
            </w:pPr>
            <w:r w:rsidRPr="009E09FA">
              <w:rPr>
                <w:b/>
                <w:sz w:val="20"/>
                <w:szCs w:val="20"/>
              </w:rPr>
              <w:t>5.4</w:t>
            </w:r>
            <w:r w:rsidRPr="00F3035F">
              <w:rPr>
                <w:sz w:val="20"/>
                <w:szCs w:val="20"/>
              </w:rPr>
              <w:t xml:space="preserve"> Utilize appropriate computer </w:t>
            </w:r>
            <w:r w:rsidRPr="00F3035F">
              <w:rPr>
                <w:sz w:val="20"/>
                <w:szCs w:val="20"/>
              </w:rPr>
              <w:lastRenderedPageBreak/>
              <w:t>hardware and software to compose, analyze and synthesize data to document the design process.</w:t>
            </w:r>
          </w:p>
          <w:p w:rsidR="008063A1" w:rsidRDefault="008063A1" w:rsidP="008063A1">
            <w:pPr>
              <w:pStyle w:val="Default"/>
              <w:rPr>
                <w:sz w:val="20"/>
                <w:szCs w:val="20"/>
              </w:rPr>
            </w:pPr>
            <w:r w:rsidRPr="009E09FA">
              <w:rPr>
                <w:b/>
                <w:sz w:val="20"/>
                <w:szCs w:val="20"/>
              </w:rPr>
              <w:t>5.5</w:t>
            </w:r>
            <w:r w:rsidRPr="00F3035F">
              <w:rPr>
                <w:sz w:val="20"/>
                <w:szCs w:val="20"/>
              </w:rPr>
              <w:t xml:space="preserve"> Apply proper maintenance techniques for tools, machines, and hardware.</w:t>
            </w:r>
          </w:p>
          <w:p w:rsidR="008063A1" w:rsidRDefault="008063A1" w:rsidP="008063A1">
            <w:pPr>
              <w:pStyle w:val="Default"/>
              <w:rPr>
                <w:sz w:val="20"/>
                <w:szCs w:val="20"/>
              </w:rPr>
            </w:pPr>
          </w:p>
          <w:p w:rsidR="008063A1" w:rsidRPr="009E09FA" w:rsidRDefault="008063A1" w:rsidP="008063A1">
            <w:pPr>
              <w:pStyle w:val="Default"/>
              <w:spacing w:after="200" w:line="276" w:lineRule="auto"/>
              <w:rPr>
                <w:b/>
                <w:sz w:val="20"/>
                <w:szCs w:val="20"/>
              </w:rPr>
            </w:pPr>
            <w:r w:rsidRPr="009E09FA">
              <w:rPr>
                <w:b/>
                <w:sz w:val="20"/>
                <w:szCs w:val="20"/>
              </w:rPr>
              <w:t>STEM-FET-6</w:t>
            </w:r>
          </w:p>
          <w:p w:rsidR="008063A1" w:rsidRPr="00F3035F" w:rsidRDefault="008063A1" w:rsidP="008063A1">
            <w:pPr>
              <w:pStyle w:val="Default"/>
              <w:spacing w:after="200" w:line="276" w:lineRule="auto"/>
              <w:rPr>
                <w:sz w:val="20"/>
                <w:szCs w:val="20"/>
              </w:rPr>
            </w:pPr>
            <w:r w:rsidRPr="00F3035F">
              <w:rPr>
                <w:sz w:val="20"/>
                <w:szCs w:val="20"/>
              </w:rPr>
              <w:t>Apply fundamental principles of the engineering design process.</w:t>
            </w:r>
          </w:p>
          <w:p w:rsidR="008063A1" w:rsidRPr="00F3035F" w:rsidRDefault="008063A1" w:rsidP="008063A1">
            <w:pPr>
              <w:pStyle w:val="Default"/>
              <w:spacing w:after="200" w:line="276" w:lineRule="auto"/>
              <w:rPr>
                <w:sz w:val="20"/>
                <w:szCs w:val="20"/>
              </w:rPr>
            </w:pPr>
            <w:r w:rsidRPr="009E09FA">
              <w:rPr>
                <w:b/>
                <w:sz w:val="20"/>
                <w:szCs w:val="20"/>
              </w:rPr>
              <w:t>6.1</w:t>
            </w:r>
            <w:r w:rsidRPr="00F3035F">
              <w:rPr>
                <w:sz w:val="20"/>
                <w:szCs w:val="20"/>
              </w:rPr>
              <w:t xml:space="preserve"> Understand and apply the engineering design process through project based learning activities. </w:t>
            </w:r>
          </w:p>
          <w:p w:rsidR="008063A1" w:rsidRPr="00F3035F" w:rsidRDefault="008063A1" w:rsidP="008063A1">
            <w:pPr>
              <w:pStyle w:val="Default"/>
              <w:spacing w:after="200" w:line="276" w:lineRule="auto"/>
              <w:rPr>
                <w:sz w:val="20"/>
                <w:szCs w:val="20"/>
              </w:rPr>
            </w:pPr>
            <w:r w:rsidRPr="009E09FA">
              <w:rPr>
                <w:b/>
                <w:sz w:val="20"/>
                <w:szCs w:val="20"/>
              </w:rPr>
              <w:t>6.2</w:t>
            </w:r>
            <w:r w:rsidRPr="00F3035F">
              <w:rPr>
                <w:sz w:val="20"/>
                <w:szCs w:val="20"/>
              </w:rPr>
              <w:t xml:space="preserve"> Conduct technical research to develop possible solutions to a stated engineering problem.</w:t>
            </w:r>
          </w:p>
          <w:p w:rsidR="008063A1" w:rsidRPr="00F3035F" w:rsidRDefault="008063A1" w:rsidP="008063A1">
            <w:pPr>
              <w:pStyle w:val="Default"/>
              <w:spacing w:after="200" w:line="276" w:lineRule="auto"/>
              <w:rPr>
                <w:sz w:val="20"/>
                <w:szCs w:val="20"/>
              </w:rPr>
            </w:pPr>
            <w:r w:rsidRPr="009E09FA">
              <w:rPr>
                <w:b/>
                <w:sz w:val="20"/>
                <w:szCs w:val="20"/>
              </w:rPr>
              <w:t>6.3</w:t>
            </w:r>
            <w:r w:rsidRPr="00F3035F">
              <w:rPr>
                <w:sz w:val="20"/>
                <w:szCs w:val="20"/>
              </w:rPr>
              <w:t xml:space="preserve"> Refine a design by using technical sketches, prototypes and modeling to ensure quality,</w:t>
            </w:r>
            <w:r w:rsidR="008407CE">
              <w:rPr>
                <w:sz w:val="20"/>
                <w:szCs w:val="20"/>
              </w:rPr>
              <w:t xml:space="preserve"> </w:t>
            </w:r>
            <w:r w:rsidRPr="00F3035F">
              <w:rPr>
                <w:sz w:val="20"/>
                <w:szCs w:val="20"/>
              </w:rPr>
              <w:t>efficiency, and productivity of the final product.</w:t>
            </w:r>
          </w:p>
          <w:p w:rsidR="008063A1" w:rsidRPr="00F3035F" w:rsidRDefault="008063A1" w:rsidP="008063A1">
            <w:pPr>
              <w:pStyle w:val="Default"/>
              <w:spacing w:after="200" w:line="276" w:lineRule="auto"/>
              <w:rPr>
                <w:sz w:val="20"/>
                <w:szCs w:val="20"/>
              </w:rPr>
            </w:pPr>
            <w:r w:rsidRPr="009E09FA">
              <w:rPr>
                <w:b/>
                <w:sz w:val="20"/>
                <w:szCs w:val="20"/>
              </w:rPr>
              <w:t>6.4</w:t>
            </w:r>
            <w:r w:rsidRPr="00F3035F">
              <w:rPr>
                <w:sz w:val="20"/>
                <w:szCs w:val="20"/>
              </w:rPr>
              <w:t xml:space="preserve"> Evaluate the design solution using conceptual, physical, and mathematical models at various intervals of the design process (optimization and iterations) in order to check for proper design and note areas where improvements are needed.</w:t>
            </w:r>
          </w:p>
          <w:p w:rsidR="008063A1" w:rsidRPr="00F3035F" w:rsidRDefault="008063A1" w:rsidP="008063A1">
            <w:pPr>
              <w:pStyle w:val="Default"/>
              <w:spacing w:after="200" w:line="276" w:lineRule="auto"/>
              <w:rPr>
                <w:sz w:val="20"/>
                <w:szCs w:val="20"/>
              </w:rPr>
            </w:pPr>
            <w:r w:rsidRPr="009E09FA">
              <w:rPr>
                <w:b/>
                <w:sz w:val="20"/>
                <w:szCs w:val="20"/>
              </w:rPr>
              <w:t>6.5</w:t>
            </w:r>
            <w:r w:rsidRPr="00F3035F">
              <w:rPr>
                <w:sz w:val="20"/>
                <w:szCs w:val="20"/>
              </w:rPr>
              <w:t xml:space="preserve"> Apply engineering economics and optimal design techniques to a design solution.</w:t>
            </w:r>
          </w:p>
          <w:p w:rsidR="008063A1" w:rsidRPr="00F3035F" w:rsidRDefault="008063A1" w:rsidP="008063A1">
            <w:pPr>
              <w:pStyle w:val="Default"/>
              <w:spacing w:after="200" w:line="276" w:lineRule="auto"/>
              <w:rPr>
                <w:sz w:val="20"/>
                <w:szCs w:val="20"/>
              </w:rPr>
            </w:pPr>
            <w:r w:rsidRPr="009E09FA">
              <w:rPr>
                <w:b/>
                <w:sz w:val="20"/>
                <w:szCs w:val="20"/>
              </w:rPr>
              <w:t>6.6</w:t>
            </w:r>
            <w:r w:rsidRPr="00F3035F">
              <w:rPr>
                <w:sz w:val="20"/>
                <w:szCs w:val="20"/>
              </w:rPr>
              <w:t xml:space="preserve"> Record and organize observations and test data during design evaluation.</w:t>
            </w:r>
          </w:p>
          <w:p w:rsidR="008063A1" w:rsidRDefault="008063A1" w:rsidP="008063A1">
            <w:pPr>
              <w:pStyle w:val="Default"/>
              <w:rPr>
                <w:sz w:val="20"/>
                <w:szCs w:val="20"/>
              </w:rPr>
            </w:pPr>
            <w:r w:rsidRPr="009E09FA">
              <w:rPr>
                <w:b/>
                <w:sz w:val="20"/>
                <w:szCs w:val="20"/>
              </w:rPr>
              <w:t>6.7</w:t>
            </w:r>
            <w:r w:rsidRPr="00F3035F">
              <w:rPr>
                <w:sz w:val="20"/>
                <w:szCs w:val="20"/>
              </w:rPr>
              <w:t xml:space="preserve"> Finalize solutions and communicate observation, processes, and results of the entire design process, using verbal, graphic, quantitative, qualitative, virtual, and physical means.</w:t>
            </w:r>
          </w:p>
          <w:p w:rsidR="008063A1" w:rsidRDefault="008063A1" w:rsidP="008063A1">
            <w:pPr>
              <w:pStyle w:val="Default"/>
              <w:rPr>
                <w:sz w:val="20"/>
                <w:szCs w:val="20"/>
              </w:rPr>
            </w:pPr>
          </w:p>
          <w:p w:rsidR="008063A1" w:rsidRPr="009E09FA" w:rsidRDefault="008063A1" w:rsidP="008063A1">
            <w:pPr>
              <w:pStyle w:val="Default"/>
              <w:spacing w:after="200" w:line="276" w:lineRule="auto"/>
              <w:rPr>
                <w:b/>
                <w:color w:val="auto"/>
                <w:sz w:val="20"/>
                <w:szCs w:val="20"/>
              </w:rPr>
            </w:pPr>
            <w:r w:rsidRPr="009E09FA">
              <w:rPr>
                <w:b/>
                <w:color w:val="auto"/>
                <w:sz w:val="20"/>
                <w:szCs w:val="20"/>
              </w:rPr>
              <w:lastRenderedPageBreak/>
              <w:t>STEM-FET-7</w:t>
            </w:r>
          </w:p>
          <w:p w:rsidR="008063A1" w:rsidRPr="00F3035F" w:rsidRDefault="008063A1" w:rsidP="008063A1">
            <w:pPr>
              <w:pStyle w:val="Default"/>
              <w:spacing w:after="200" w:line="276" w:lineRule="auto"/>
              <w:rPr>
                <w:color w:val="auto"/>
                <w:sz w:val="20"/>
                <w:szCs w:val="20"/>
              </w:rPr>
            </w:pPr>
            <w:r w:rsidRPr="00F3035F">
              <w:rPr>
                <w:color w:val="auto"/>
                <w:sz w:val="20"/>
                <w:szCs w:val="20"/>
              </w:rPr>
              <w:t>Use appropriate technology to collect, record, manipulate, analyze, and report data.</w:t>
            </w:r>
          </w:p>
          <w:p w:rsidR="008063A1" w:rsidRPr="00F3035F" w:rsidRDefault="008063A1" w:rsidP="008063A1">
            <w:pPr>
              <w:pStyle w:val="Default"/>
              <w:spacing w:after="200" w:line="276" w:lineRule="auto"/>
              <w:rPr>
                <w:color w:val="auto"/>
                <w:sz w:val="20"/>
                <w:szCs w:val="20"/>
              </w:rPr>
            </w:pPr>
            <w:r w:rsidRPr="009E09FA">
              <w:rPr>
                <w:b/>
                <w:color w:val="auto"/>
                <w:sz w:val="20"/>
                <w:szCs w:val="20"/>
              </w:rPr>
              <w:t>7.1</w:t>
            </w:r>
            <w:r w:rsidRPr="00F3035F">
              <w:rPr>
                <w:color w:val="auto"/>
                <w:sz w:val="20"/>
                <w:szCs w:val="20"/>
              </w:rPr>
              <w:t xml:space="preserve"> Demonstrate the ability to recognize cause and effect when faced with projects or issues.</w:t>
            </w:r>
          </w:p>
          <w:p w:rsidR="008063A1" w:rsidRPr="00F3035F" w:rsidRDefault="008063A1" w:rsidP="008063A1">
            <w:pPr>
              <w:pStyle w:val="Default"/>
              <w:spacing w:after="200" w:line="276" w:lineRule="auto"/>
              <w:rPr>
                <w:color w:val="auto"/>
                <w:sz w:val="20"/>
                <w:szCs w:val="20"/>
              </w:rPr>
            </w:pPr>
            <w:r w:rsidRPr="009E09FA">
              <w:rPr>
                <w:b/>
                <w:sz w:val="20"/>
                <w:szCs w:val="20"/>
              </w:rPr>
              <w:t>7.2</w:t>
            </w:r>
            <w:r w:rsidRPr="00F3035F">
              <w:rPr>
                <w:color w:val="auto"/>
                <w:sz w:val="20"/>
                <w:szCs w:val="20"/>
              </w:rPr>
              <w:t xml:space="preserve"> Recognize measurable attributes in units, objects, systems, and processes in assigned activities.</w:t>
            </w:r>
          </w:p>
          <w:p w:rsidR="008063A1" w:rsidRPr="00F3035F" w:rsidRDefault="008063A1" w:rsidP="008063A1">
            <w:pPr>
              <w:pStyle w:val="Default"/>
              <w:spacing w:after="200" w:line="276" w:lineRule="auto"/>
              <w:rPr>
                <w:color w:val="auto"/>
                <w:sz w:val="20"/>
                <w:szCs w:val="20"/>
              </w:rPr>
            </w:pPr>
            <w:r w:rsidRPr="009E09FA">
              <w:rPr>
                <w:b/>
                <w:sz w:val="20"/>
                <w:szCs w:val="20"/>
              </w:rPr>
              <w:t>7.3</w:t>
            </w:r>
            <w:r w:rsidRPr="00F3035F">
              <w:rPr>
                <w:color w:val="auto"/>
                <w:sz w:val="20"/>
                <w:szCs w:val="20"/>
              </w:rPr>
              <w:t xml:space="preserve"> Organize data and the consequences of the problems or issues, and research the material placing it in manageable formats.</w:t>
            </w:r>
          </w:p>
          <w:p w:rsidR="008063A1" w:rsidRPr="00F3035F" w:rsidRDefault="008063A1" w:rsidP="008063A1">
            <w:pPr>
              <w:pStyle w:val="Default"/>
              <w:spacing w:after="200" w:line="276" w:lineRule="auto"/>
              <w:rPr>
                <w:color w:val="auto"/>
                <w:sz w:val="20"/>
                <w:szCs w:val="20"/>
              </w:rPr>
            </w:pPr>
            <w:r w:rsidRPr="009E09FA">
              <w:rPr>
                <w:b/>
                <w:color w:val="auto"/>
                <w:sz w:val="20"/>
                <w:szCs w:val="20"/>
              </w:rPr>
              <w:t>7.4</w:t>
            </w:r>
            <w:r w:rsidRPr="00F3035F">
              <w:rPr>
                <w:color w:val="auto"/>
                <w:sz w:val="20"/>
                <w:szCs w:val="20"/>
              </w:rPr>
              <w:t xml:space="preserve"> Attempt to predict the outcomes based on data collected in a project or experiment.</w:t>
            </w:r>
          </w:p>
          <w:p w:rsidR="008063A1" w:rsidRPr="00F3035F" w:rsidRDefault="008063A1" w:rsidP="008063A1">
            <w:pPr>
              <w:pStyle w:val="Default"/>
              <w:spacing w:after="200" w:line="276" w:lineRule="auto"/>
              <w:rPr>
                <w:color w:val="auto"/>
                <w:sz w:val="20"/>
                <w:szCs w:val="20"/>
              </w:rPr>
            </w:pPr>
            <w:r w:rsidRPr="009E09FA">
              <w:rPr>
                <w:b/>
                <w:sz w:val="20"/>
                <w:szCs w:val="20"/>
              </w:rPr>
              <w:t>7.6</w:t>
            </w:r>
            <w:r w:rsidRPr="00F3035F">
              <w:rPr>
                <w:color w:val="auto"/>
                <w:sz w:val="20"/>
                <w:szCs w:val="20"/>
              </w:rPr>
              <w:t xml:space="preserve"> Draw a conclusion when confronted with data or observations that focus on the observed plans, processes, or projects at hand.</w:t>
            </w:r>
          </w:p>
          <w:p w:rsidR="008063A1" w:rsidRDefault="008063A1">
            <w:pPr>
              <w:pStyle w:val="Default"/>
              <w:spacing w:after="200" w:line="276" w:lineRule="auto"/>
              <w:rPr>
                <w:color w:val="auto"/>
                <w:sz w:val="20"/>
                <w:szCs w:val="20"/>
              </w:rPr>
            </w:pPr>
            <w:r w:rsidRPr="009E09FA">
              <w:rPr>
                <w:b/>
                <w:sz w:val="20"/>
                <w:szCs w:val="20"/>
              </w:rPr>
              <w:t>7.9</w:t>
            </w:r>
            <w:r w:rsidRPr="00F3035F">
              <w:rPr>
                <w:color w:val="auto"/>
                <w:sz w:val="20"/>
                <w:szCs w:val="20"/>
              </w:rPr>
              <w:t xml:space="preserve"> Recognize the value of the reiterative process to improve date and to improve the design process.</w:t>
            </w:r>
          </w:p>
          <w:p w:rsidR="008063A1" w:rsidRDefault="008063A1" w:rsidP="008063A1">
            <w:pPr>
              <w:pStyle w:val="Default"/>
              <w:rPr>
                <w:color w:val="auto"/>
                <w:sz w:val="20"/>
                <w:szCs w:val="20"/>
              </w:rPr>
            </w:pPr>
          </w:p>
          <w:p w:rsidR="008063A1" w:rsidRPr="009E09FA" w:rsidRDefault="008063A1" w:rsidP="008063A1">
            <w:pPr>
              <w:pStyle w:val="Default"/>
              <w:spacing w:after="200" w:line="276" w:lineRule="auto"/>
              <w:rPr>
                <w:b/>
                <w:color w:val="auto"/>
                <w:sz w:val="20"/>
                <w:szCs w:val="20"/>
              </w:rPr>
            </w:pPr>
            <w:r w:rsidRPr="009E09FA">
              <w:rPr>
                <w:b/>
                <w:color w:val="auto"/>
                <w:sz w:val="20"/>
                <w:szCs w:val="20"/>
              </w:rPr>
              <w:t>STEM-FET-8</w:t>
            </w:r>
          </w:p>
          <w:p w:rsidR="008063A1" w:rsidRPr="00F3035F" w:rsidRDefault="008063A1" w:rsidP="008063A1">
            <w:pPr>
              <w:pStyle w:val="Default"/>
              <w:spacing w:after="200" w:line="276" w:lineRule="auto"/>
              <w:rPr>
                <w:color w:val="auto"/>
                <w:sz w:val="20"/>
                <w:szCs w:val="20"/>
              </w:rPr>
            </w:pPr>
            <w:r w:rsidRPr="00F3035F">
              <w:rPr>
                <w:color w:val="auto"/>
                <w:sz w:val="20"/>
                <w:szCs w:val="20"/>
              </w:rPr>
              <w:t xml:space="preserve">Students design a solution to an engineering problem applying math and science principles. </w:t>
            </w:r>
          </w:p>
          <w:p w:rsidR="008063A1" w:rsidRPr="00F3035F" w:rsidRDefault="008063A1" w:rsidP="008063A1">
            <w:pPr>
              <w:pStyle w:val="Default"/>
              <w:spacing w:after="200" w:line="276" w:lineRule="auto"/>
              <w:rPr>
                <w:color w:val="auto"/>
                <w:sz w:val="20"/>
                <w:szCs w:val="20"/>
              </w:rPr>
            </w:pPr>
            <w:r w:rsidRPr="009E09FA">
              <w:rPr>
                <w:b/>
                <w:sz w:val="20"/>
                <w:szCs w:val="20"/>
              </w:rPr>
              <w:t>8.1</w:t>
            </w:r>
            <w:r w:rsidRPr="00F3035F">
              <w:rPr>
                <w:color w:val="auto"/>
                <w:sz w:val="20"/>
                <w:szCs w:val="20"/>
              </w:rPr>
              <w:t xml:space="preserve"> Apply science and mathematics concepts and principles to resolve plans, projects, processes, issues, or problems through methods of inquiry.</w:t>
            </w:r>
          </w:p>
          <w:p w:rsidR="008063A1" w:rsidRPr="00F3035F" w:rsidRDefault="008063A1" w:rsidP="008063A1">
            <w:pPr>
              <w:pStyle w:val="Default"/>
              <w:spacing w:after="200" w:line="276" w:lineRule="auto"/>
              <w:rPr>
                <w:color w:val="auto"/>
                <w:sz w:val="20"/>
                <w:szCs w:val="20"/>
              </w:rPr>
            </w:pPr>
            <w:r w:rsidRPr="009E09FA">
              <w:rPr>
                <w:b/>
                <w:sz w:val="20"/>
                <w:szCs w:val="20"/>
              </w:rPr>
              <w:t>8.2</w:t>
            </w:r>
            <w:r w:rsidRPr="00F3035F">
              <w:rPr>
                <w:color w:val="auto"/>
                <w:sz w:val="20"/>
                <w:szCs w:val="20"/>
              </w:rPr>
              <w:t xml:space="preserve"> Use the protocols in science and mathematics to integrate solutions related to technical or </w:t>
            </w:r>
            <w:r w:rsidR="00C82B56" w:rsidRPr="00F3035F">
              <w:rPr>
                <w:color w:val="auto"/>
                <w:sz w:val="20"/>
                <w:szCs w:val="20"/>
              </w:rPr>
              <w:t>Engineering</w:t>
            </w:r>
            <w:r w:rsidRPr="00F3035F">
              <w:rPr>
                <w:color w:val="auto"/>
                <w:sz w:val="20"/>
                <w:szCs w:val="20"/>
              </w:rPr>
              <w:t xml:space="preserve"> activities using the content and concepts related to the situation or </w:t>
            </w:r>
            <w:r w:rsidRPr="00F3035F">
              <w:rPr>
                <w:color w:val="auto"/>
                <w:sz w:val="20"/>
                <w:szCs w:val="20"/>
              </w:rPr>
              <w:lastRenderedPageBreak/>
              <w:t>problems.</w:t>
            </w:r>
          </w:p>
          <w:p w:rsidR="008063A1" w:rsidRPr="00F3035F" w:rsidRDefault="008063A1" w:rsidP="008063A1">
            <w:pPr>
              <w:pStyle w:val="Default"/>
              <w:spacing w:after="200" w:line="276" w:lineRule="auto"/>
              <w:rPr>
                <w:color w:val="auto"/>
                <w:sz w:val="20"/>
                <w:szCs w:val="20"/>
              </w:rPr>
            </w:pPr>
            <w:r w:rsidRPr="009E09FA">
              <w:rPr>
                <w:b/>
                <w:color w:val="auto"/>
                <w:sz w:val="20"/>
                <w:szCs w:val="20"/>
              </w:rPr>
              <w:t>8.3</w:t>
            </w:r>
            <w:r w:rsidRPr="00F3035F">
              <w:rPr>
                <w:color w:val="auto"/>
                <w:sz w:val="20"/>
                <w:szCs w:val="20"/>
              </w:rPr>
              <w:t xml:space="preserve"> Explain the role of modeling and/or simulation in science and engineering.</w:t>
            </w:r>
          </w:p>
          <w:p w:rsidR="008063A1" w:rsidRPr="00F3035F" w:rsidRDefault="008063A1" w:rsidP="008063A1">
            <w:pPr>
              <w:pStyle w:val="Default"/>
              <w:spacing w:after="200" w:line="276" w:lineRule="auto"/>
              <w:rPr>
                <w:color w:val="auto"/>
                <w:sz w:val="20"/>
                <w:szCs w:val="20"/>
              </w:rPr>
            </w:pPr>
            <w:r w:rsidRPr="009E09FA">
              <w:rPr>
                <w:b/>
                <w:color w:val="auto"/>
                <w:sz w:val="20"/>
                <w:szCs w:val="20"/>
              </w:rPr>
              <w:t>8.4</w:t>
            </w:r>
            <w:r w:rsidRPr="00F3035F">
              <w:rPr>
                <w:color w:val="auto"/>
                <w:sz w:val="20"/>
                <w:szCs w:val="20"/>
              </w:rPr>
              <w:t xml:space="preserve"> Communicate and collaborate with others on inquiry or resolution of issues/problems in the global community.</w:t>
            </w:r>
          </w:p>
          <w:p w:rsidR="008063A1" w:rsidRDefault="008063A1">
            <w:pPr>
              <w:pStyle w:val="Default"/>
              <w:spacing w:after="200" w:line="276" w:lineRule="auto"/>
              <w:rPr>
                <w:color w:val="auto"/>
                <w:sz w:val="20"/>
                <w:szCs w:val="20"/>
              </w:rPr>
            </w:pPr>
            <w:r w:rsidRPr="009E09FA">
              <w:rPr>
                <w:b/>
                <w:sz w:val="20"/>
                <w:szCs w:val="20"/>
              </w:rPr>
              <w:t>8.5</w:t>
            </w:r>
            <w:r w:rsidRPr="00F3035F">
              <w:rPr>
                <w:color w:val="auto"/>
                <w:sz w:val="20"/>
                <w:szCs w:val="20"/>
              </w:rPr>
              <w:t xml:space="preserve"> Defend one's solution based on quality collection of facts and data supporting plans, processes, and/or projects and communicate the solution both orally and written.</w:t>
            </w:r>
          </w:p>
          <w:p w:rsidR="008063A1" w:rsidRDefault="008063A1" w:rsidP="008063A1">
            <w:pPr>
              <w:pStyle w:val="Default"/>
              <w:rPr>
                <w:color w:val="auto"/>
                <w:sz w:val="20"/>
                <w:szCs w:val="20"/>
              </w:rPr>
            </w:pPr>
          </w:p>
          <w:p w:rsidR="008063A1" w:rsidRPr="009E09FA" w:rsidRDefault="008063A1" w:rsidP="008063A1">
            <w:pPr>
              <w:pStyle w:val="Default"/>
              <w:spacing w:after="200" w:line="276" w:lineRule="auto"/>
              <w:rPr>
                <w:b/>
                <w:sz w:val="20"/>
                <w:szCs w:val="20"/>
              </w:rPr>
            </w:pPr>
            <w:r w:rsidRPr="009E09FA">
              <w:rPr>
                <w:b/>
                <w:sz w:val="20"/>
                <w:szCs w:val="20"/>
              </w:rPr>
              <w:t>STEM-FET-9</w:t>
            </w:r>
          </w:p>
          <w:p w:rsidR="008063A1" w:rsidRPr="00F3035F" w:rsidRDefault="008063A1" w:rsidP="008063A1">
            <w:pPr>
              <w:pStyle w:val="Default"/>
              <w:spacing w:after="200" w:line="276" w:lineRule="auto"/>
              <w:rPr>
                <w:sz w:val="20"/>
                <w:szCs w:val="20"/>
              </w:rPr>
            </w:pPr>
            <w:r w:rsidRPr="00F3035F">
              <w:rPr>
                <w:sz w:val="20"/>
                <w:szCs w:val="20"/>
              </w:rPr>
              <w:t>Demonstrate the application of STEM in the real world.</w:t>
            </w:r>
          </w:p>
          <w:p w:rsidR="00D83BB5" w:rsidRPr="0025513E" w:rsidRDefault="008063A1" w:rsidP="0025513E">
            <w:pPr>
              <w:pStyle w:val="Default"/>
              <w:rPr>
                <w:sz w:val="20"/>
                <w:szCs w:val="20"/>
              </w:rPr>
            </w:pPr>
            <w:r w:rsidRPr="009E09FA">
              <w:rPr>
                <w:b/>
                <w:sz w:val="20"/>
                <w:szCs w:val="20"/>
              </w:rPr>
              <w:t>9.1</w:t>
            </w:r>
            <w:r w:rsidRPr="00F3035F">
              <w:rPr>
                <w:sz w:val="20"/>
                <w:szCs w:val="20"/>
              </w:rPr>
              <w:t xml:space="preserve"> Summarize and differentiate the uses of engineering and various technologies for STEM fields such as Aerospace, Automotive, Medical, Biotechnology, Energy and Power, Information and Communication, Automation and Robotics, Transportation, Manufacturing, and Construction</w:t>
            </w:r>
            <w:r w:rsidR="00F03F6D">
              <w:rPr>
                <w:sz w:val="20"/>
                <w:szCs w:val="20"/>
              </w:rPr>
              <w:t xml:space="preserve"> </w:t>
            </w:r>
            <w:r w:rsidR="0025513E" w:rsidRPr="0025513E">
              <w:rPr>
                <w:sz w:val="20"/>
                <w:szCs w:val="20"/>
              </w:rPr>
              <w:t xml:space="preserve">machines. </w:t>
            </w:r>
          </w:p>
        </w:tc>
        <w:tc>
          <w:tcPr>
            <w:tcW w:w="3192" w:type="dxa"/>
          </w:tcPr>
          <w:p w:rsidR="00D83BB5" w:rsidRPr="00260386" w:rsidRDefault="006506FB">
            <w:pPr>
              <w:spacing w:after="0" w:line="240" w:lineRule="auto"/>
              <w:jc w:val="center"/>
              <w:rPr>
                <w:rFonts w:ascii="Times New Roman" w:hAnsi="Times New Roman"/>
                <w:b/>
                <w:color w:val="0070C0"/>
                <w:sz w:val="24"/>
                <w:u w:val="single"/>
              </w:rPr>
            </w:pPr>
            <w:hyperlink r:id="rId10" w:history="1">
              <w:r w:rsidR="00D83BB5" w:rsidRPr="009C6B75">
                <w:rPr>
                  <w:rStyle w:val="Hyperlink"/>
                  <w:rFonts w:ascii="Times New Roman" w:hAnsi="Times New Roman"/>
                  <w:b/>
                  <w:sz w:val="24"/>
                </w:rPr>
                <w:t>Science Standards</w:t>
              </w:r>
            </w:hyperlink>
          </w:p>
          <w:p w:rsidR="00D83BB5" w:rsidRDefault="00D83BB5">
            <w:pPr>
              <w:pStyle w:val="Default"/>
              <w:rPr>
                <w:sz w:val="20"/>
                <w:szCs w:val="20"/>
              </w:rPr>
            </w:pPr>
          </w:p>
          <w:p w:rsidR="00EA0226" w:rsidRPr="00EA0226" w:rsidRDefault="00EA0226" w:rsidP="00EA0226">
            <w:pPr>
              <w:pStyle w:val="Default"/>
              <w:rPr>
                <w:sz w:val="20"/>
                <w:szCs w:val="20"/>
              </w:rPr>
            </w:pPr>
            <w:r w:rsidRPr="009E09FA">
              <w:rPr>
                <w:b/>
                <w:sz w:val="20"/>
                <w:szCs w:val="20"/>
              </w:rPr>
              <w:t>SCSh1.</w:t>
            </w:r>
            <w:r w:rsidRPr="00EA0226">
              <w:rPr>
                <w:sz w:val="20"/>
                <w:szCs w:val="20"/>
              </w:rPr>
              <w:t xml:space="preserve"> Students will evaluate the importance of curiosity, honesty, openness, and skepticism </w:t>
            </w:r>
          </w:p>
          <w:p w:rsidR="00EA0226" w:rsidRPr="00EA0226" w:rsidRDefault="00EA0226" w:rsidP="00EA0226">
            <w:pPr>
              <w:pStyle w:val="Default"/>
              <w:rPr>
                <w:sz w:val="20"/>
                <w:szCs w:val="20"/>
              </w:rPr>
            </w:pPr>
            <w:r w:rsidRPr="00EA0226">
              <w:rPr>
                <w:sz w:val="20"/>
                <w:szCs w:val="20"/>
              </w:rPr>
              <w:t xml:space="preserve">in science. </w:t>
            </w:r>
          </w:p>
          <w:p w:rsidR="00EA0226" w:rsidRPr="00EA0226" w:rsidRDefault="00EA0226" w:rsidP="00EA0226">
            <w:pPr>
              <w:pStyle w:val="Default"/>
              <w:rPr>
                <w:sz w:val="20"/>
                <w:szCs w:val="20"/>
              </w:rPr>
            </w:pPr>
            <w:r w:rsidRPr="00EA0226">
              <w:rPr>
                <w:sz w:val="20"/>
                <w:szCs w:val="20"/>
              </w:rPr>
              <w:t xml:space="preserve">a. Exhibit the above traits in their own scientific activities. </w:t>
            </w:r>
          </w:p>
          <w:p w:rsidR="00EA0226" w:rsidRPr="00EA0226" w:rsidRDefault="00EA0226" w:rsidP="00EA0226">
            <w:pPr>
              <w:pStyle w:val="Default"/>
              <w:rPr>
                <w:sz w:val="20"/>
                <w:szCs w:val="20"/>
              </w:rPr>
            </w:pPr>
            <w:r w:rsidRPr="00EA0226">
              <w:rPr>
                <w:sz w:val="20"/>
                <w:szCs w:val="20"/>
              </w:rPr>
              <w:t xml:space="preserve">b. Recognize that different explanations often can be given for the same evidence. </w:t>
            </w:r>
          </w:p>
          <w:p w:rsidR="00EA0226" w:rsidRDefault="00EA0226" w:rsidP="00EA0226">
            <w:pPr>
              <w:pStyle w:val="Default"/>
              <w:rPr>
                <w:sz w:val="20"/>
                <w:szCs w:val="20"/>
              </w:rPr>
            </w:pPr>
            <w:r w:rsidRPr="00EA0226">
              <w:rPr>
                <w:sz w:val="20"/>
                <w:szCs w:val="20"/>
              </w:rPr>
              <w:t>c. Explain that further understanding of scientific problems relies on the design and execution of new experiments which may reinforce or weaken opposing explanations.</w:t>
            </w:r>
          </w:p>
          <w:p w:rsidR="00EA0226" w:rsidRDefault="00EA0226" w:rsidP="00EA0226">
            <w:pPr>
              <w:pStyle w:val="Default"/>
              <w:rPr>
                <w:sz w:val="20"/>
                <w:szCs w:val="20"/>
              </w:rPr>
            </w:pPr>
          </w:p>
          <w:p w:rsidR="00EA0226" w:rsidRPr="00EA0226" w:rsidRDefault="00EA0226" w:rsidP="00EA0226">
            <w:pPr>
              <w:pStyle w:val="Default"/>
              <w:rPr>
                <w:sz w:val="20"/>
                <w:szCs w:val="20"/>
              </w:rPr>
            </w:pPr>
            <w:r w:rsidRPr="009E09FA">
              <w:rPr>
                <w:b/>
                <w:sz w:val="20"/>
                <w:szCs w:val="20"/>
              </w:rPr>
              <w:t>SCSh3.</w:t>
            </w:r>
            <w:r w:rsidRPr="00EA0226">
              <w:rPr>
                <w:sz w:val="20"/>
                <w:szCs w:val="20"/>
              </w:rPr>
              <w:t xml:space="preserve"> Students will identify and investigate problems scientifically. </w:t>
            </w:r>
          </w:p>
          <w:p w:rsidR="00EA0226" w:rsidRPr="00EA0226" w:rsidRDefault="00EA0226" w:rsidP="00EA0226">
            <w:pPr>
              <w:pStyle w:val="Default"/>
              <w:rPr>
                <w:sz w:val="20"/>
                <w:szCs w:val="20"/>
              </w:rPr>
            </w:pPr>
            <w:r w:rsidRPr="00EA0226">
              <w:rPr>
                <w:sz w:val="20"/>
                <w:szCs w:val="20"/>
              </w:rPr>
              <w:t xml:space="preserve">a. Suggest reasonable hypotheses for identified problems. </w:t>
            </w:r>
          </w:p>
          <w:p w:rsidR="00EA0226" w:rsidRPr="00EA0226" w:rsidRDefault="00EA0226" w:rsidP="00EA0226">
            <w:pPr>
              <w:pStyle w:val="Default"/>
              <w:rPr>
                <w:sz w:val="20"/>
                <w:szCs w:val="20"/>
              </w:rPr>
            </w:pPr>
            <w:r w:rsidRPr="00EA0226">
              <w:rPr>
                <w:sz w:val="20"/>
                <w:szCs w:val="20"/>
              </w:rPr>
              <w:t xml:space="preserve">b. Develop procedures for solving scientific problems. </w:t>
            </w:r>
          </w:p>
          <w:p w:rsidR="00EA0226" w:rsidRPr="00EA0226" w:rsidRDefault="00EA0226" w:rsidP="00EA0226">
            <w:pPr>
              <w:pStyle w:val="Default"/>
              <w:rPr>
                <w:sz w:val="20"/>
                <w:szCs w:val="20"/>
              </w:rPr>
            </w:pPr>
            <w:r w:rsidRPr="00EA0226">
              <w:rPr>
                <w:sz w:val="20"/>
                <w:szCs w:val="20"/>
              </w:rPr>
              <w:t xml:space="preserve">c. Collect, organize and record appropriate data. </w:t>
            </w:r>
          </w:p>
          <w:p w:rsidR="00EA0226" w:rsidRPr="00EA0226" w:rsidRDefault="00EA0226" w:rsidP="00EA0226">
            <w:pPr>
              <w:pStyle w:val="Default"/>
              <w:rPr>
                <w:sz w:val="20"/>
                <w:szCs w:val="20"/>
              </w:rPr>
            </w:pPr>
            <w:r w:rsidRPr="00EA0226">
              <w:rPr>
                <w:sz w:val="20"/>
                <w:szCs w:val="20"/>
              </w:rPr>
              <w:t xml:space="preserve">d. Graphically compare and analyze data points and/or summary statistics. </w:t>
            </w:r>
          </w:p>
          <w:p w:rsidR="00EA0226" w:rsidRDefault="00EA0226" w:rsidP="00EA0226">
            <w:pPr>
              <w:pStyle w:val="Default"/>
              <w:rPr>
                <w:sz w:val="20"/>
                <w:szCs w:val="20"/>
              </w:rPr>
            </w:pPr>
            <w:r w:rsidRPr="00EA0226">
              <w:rPr>
                <w:sz w:val="20"/>
                <w:szCs w:val="20"/>
              </w:rPr>
              <w:t>e. Develop reasonable conclusions based on data collected.</w:t>
            </w:r>
          </w:p>
          <w:p w:rsidR="00EA0226" w:rsidRDefault="00EA0226" w:rsidP="00EA0226">
            <w:pPr>
              <w:pStyle w:val="Default"/>
              <w:rPr>
                <w:sz w:val="20"/>
                <w:szCs w:val="20"/>
              </w:rPr>
            </w:pPr>
            <w:r w:rsidRPr="00EA0226">
              <w:rPr>
                <w:sz w:val="20"/>
                <w:szCs w:val="20"/>
              </w:rPr>
              <w:t>f. Evaluate whether conclusions are reasonable by revi</w:t>
            </w:r>
            <w:r w:rsidR="00F03F6D">
              <w:rPr>
                <w:sz w:val="20"/>
                <w:szCs w:val="20"/>
              </w:rPr>
              <w:t xml:space="preserve">ewing the process and checking </w:t>
            </w:r>
            <w:r w:rsidRPr="00EA0226">
              <w:rPr>
                <w:sz w:val="20"/>
                <w:szCs w:val="20"/>
              </w:rPr>
              <w:t>against other available information.</w:t>
            </w:r>
          </w:p>
          <w:p w:rsidR="00EA0226" w:rsidRDefault="00EA0226" w:rsidP="00EA0226">
            <w:pPr>
              <w:pStyle w:val="Default"/>
              <w:rPr>
                <w:sz w:val="20"/>
                <w:szCs w:val="20"/>
              </w:rPr>
            </w:pPr>
          </w:p>
          <w:p w:rsidR="00EA0226" w:rsidRPr="00EA0226" w:rsidRDefault="00EA0226" w:rsidP="00EA0226">
            <w:pPr>
              <w:pStyle w:val="Default"/>
              <w:rPr>
                <w:sz w:val="20"/>
                <w:szCs w:val="20"/>
              </w:rPr>
            </w:pPr>
            <w:r w:rsidRPr="009E09FA">
              <w:rPr>
                <w:b/>
                <w:sz w:val="20"/>
                <w:szCs w:val="20"/>
              </w:rPr>
              <w:t>SCSh4.</w:t>
            </w:r>
            <w:r w:rsidRPr="00EA0226">
              <w:rPr>
                <w:sz w:val="20"/>
                <w:szCs w:val="20"/>
              </w:rPr>
              <w:t xml:space="preserve"> Students will use tools and instruments for observing, measuring, and manipulating </w:t>
            </w:r>
          </w:p>
          <w:p w:rsidR="00EA0226" w:rsidRPr="00EA0226" w:rsidRDefault="00EA0226" w:rsidP="00EA0226">
            <w:pPr>
              <w:pStyle w:val="Default"/>
              <w:rPr>
                <w:sz w:val="20"/>
                <w:szCs w:val="20"/>
              </w:rPr>
            </w:pPr>
            <w:r w:rsidRPr="00EA0226">
              <w:rPr>
                <w:sz w:val="20"/>
                <w:szCs w:val="20"/>
              </w:rPr>
              <w:t xml:space="preserve">scientific equipment and materials. </w:t>
            </w:r>
          </w:p>
          <w:p w:rsidR="00EA0226" w:rsidRPr="00EA0226" w:rsidRDefault="00EA0226" w:rsidP="00EA0226">
            <w:pPr>
              <w:pStyle w:val="Default"/>
              <w:rPr>
                <w:sz w:val="20"/>
                <w:szCs w:val="20"/>
              </w:rPr>
            </w:pPr>
            <w:r w:rsidRPr="00EA0226">
              <w:rPr>
                <w:sz w:val="20"/>
                <w:szCs w:val="20"/>
              </w:rPr>
              <w:t xml:space="preserve">a. Develop and use systematic procedures for recording and </w:t>
            </w:r>
            <w:r w:rsidRPr="00EA0226">
              <w:rPr>
                <w:sz w:val="20"/>
                <w:szCs w:val="20"/>
              </w:rPr>
              <w:lastRenderedPageBreak/>
              <w:t xml:space="preserve">organizing information. </w:t>
            </w:r>
          </w:p>
          <w:p w:rsidR="00EA0226" w:rsidRPr="00EA0226" w:rsidRDefault="00EA0226" w:rsidP="00EA0226">
            <w:pPr>
              <w:pStyle w:val="Default"/>
              <w:rPr>
                <w:sz w:val="20"/>
                <w:szCs w:val="20"/>
              </w:rPr>
            </w:pPr>
            <w:r w:rsidRPr="00EA0226">
              <w:rPr>
                <w:sz w:val="20"/>
                <w:szCs w:val="20"/>
              </w:rPr>
              <w:t xml:space="preserve">b. Use technology to produce tables and graphs. </w:t>
            </w:r>
          </w:p>
          <w:p w:rsidR="00EA0226" w:rsidRDefault="00EA0226" w:rsidP="00EA0226">
            <w:pPr>
              <w:pStyle w:val="Default"/>
              <w:rPr>
                <w:sz w:val="20"/>
                <w:szCs w:val="20"/>
              </w:rPr>
            </w:pPr>
            <w:r w:rsidRPr="00EA0226">
              <w:rPr>
                <w:sz w:val="20"/>
                <w:szCs w:val="20"/>
              </w:rPr>
              <w:t>c. Use technology to develop, test, and revise experimental or mathematical models.</w:t>
            </w:r>
          </w:p>
          <w:p w:rsidR="00EA0226" w:rsidRDefault="00EA0226" w:rsidP="00EA0226">
            <w:pPr>
              <w:pStyle w:val="Default"/>
              <w:rPr>
                <w:sz w:val="20"/>
                <w:szCs w:val="20"/>
              </w:rPr>
            </w:pPr>
          </w:p>
          <w:p w:rsidR="00EA0226" w:rsidRDefault="00EA0226" w:rsidP="006A5B09">
            <w:pPr>
              <w:pStyle w:val="Default"/>
              <w:rPr>
                <w:sz w:val="20"/>
                <w:szCs w:val="20"/>
              </w:rPr>
            </w:pPr>
          </w:p>
          <w:p w:rsidR="006A5B09" w:rsidRPr="006A5B09" w:rsidRDefault="006A5B09" w:rsidP="006A5B09">
            <w:pPr>
              <w:pStyle w:val="Default"/>
              <w:rPr>
                <w:sz w:val="20"/>
                <w:szCs w:val="20"/>
              </w:rPr>
            </w:pPr>
            <w:r w:rsidRPr="009E09FA">
              <w:rPr>
                <w:b/>
                <w:sz w:val="20"/>
                <w:szCs w:val="20"/>
              </w:rPr>
              <w:t>SPS7.</w:t>
            </w:r>
            <w:r w:rsidRPr="006A5B09">
              <w:rPr>
                <w:sz w:val="20"/>
                <w:szCs w:val="20"/>
              </w:rPr>
              <w:t xml:space="preserve"> Students will relate transformations and flow of energy within a system.</w:t>
            </w:r>
          </w:p>
          <w:p w:rsidR="006A5B09" w:rsidRPr="006A5B09" w:rsidRDefault="006A5B09" w:rsidP="006A5B09">
            <w:pPr>
              <w:pStyle w:val="Default"/>
              <w:rPr>
                <w:sz w:val="20"/>
                <w:szCs w:val="20"/>
              </w:rPr>
            </w:pPr>
            <w:r w:rsidRPr="006A5B09">
              <w:rPr>
                <w:sz w:val="20"/>
                <w:szCs w:val="20"/>
              </w:rPr>
              <w:t>a. Identify energy transformations within a system (e.g. lighting of a match).</w:t>
            </w:r>
          </w:p>
          <w:p w:rsidR="006A5B09" w:rsidRDefault="006A5B09" w:rsidP="006A5B09">
            <w:pPr>
              <w:pStyle w:val="Default"/>
              <w:rPr>
                <w:sz w:val="20"/>
                <w:szCs w:val="20"/>
              </w:rPr>
            </w:pPr>
            <w:r w:rsidRPr="006A5B09">
              <w:rPr>
                <w:sz w:val="20"/>
                <w:szCs w:val="20"/>
              </w:rPr>
              <w:t>b. Investigate molecular motion as it relates to thermal energy changes in terms of conduction, convection, and radiation.</w:t>
            </w:r>
          </w:p>
          <w:p w:rsidR="006A5B09" w:rsidRPr="006A5B09" w:rsidRDefault="006A5B09" w:rsidP="006A5B09">
            <w:pPr>
              <w:pStyle w:val="Default"/>
              <w:rPr>
                <w:sz w:val="20"/>
                <w:szCs w:val="20"/>
              </w:rPr>
            </w:pPr>
            <w:r w:rsidRPr="006A5B09">
              <w:rPr>
                <w:sz w:val="20"/>
                <w:szCs w:val="20"/>
              </w:rPr>
              <w:t>c. Determine the heat capacity of a substance using mass, specific heat, and temperature.</w:t>
            </w:r>
          </w:p>
          <w:p w:rsidR="006A5B09" w:rsidRDefault="006A5B09" w:rsidP="006A5B09">
            <w:pPr>
              <w:pStyle w:val="Default"/>
              <w:rPr>
                <w:sz w:val="20"/>
                <w:szCs w:val="20"/>
              </w:rPr>
            </w:pPr>
            <w:r w:rsidRPr="006A5B09">
              <w:rPr>
                <w:sz w:val="20"/>
                <w:szCs w:val="20"/>
              </w:rPr>
              <w:t>d. Explain the flow of energy in phase changes through the use of a phase diagram.</w:t>
            </w:r>
          </w:p>
          <w:p w:rsidR="008407CE" w:rsidRDefault="008407CE" w:rsidP="006A5B09">
            <w:pPr>
              <w:pStyle w:val="Default"/>
              <w:rPr>
                <w:sz w:val="20"/>
                <w:szCs w:val="20"/>
              </w:rPr>
            </w:pPr>
          </w:p>
          <w:p w:rsidR="006A5B09" w:rsidRPr="006A5B09" w:rsidRDefault="006A5B09" w:rsidP="006A5B09">
            <w:pPr>
              <w:pStyle w:val="Default"/>
              <w:rPr>
                <w:sz w:val="20"/>
                <w:szCs w:val="20"/>
              </w:rPr>
            </w:pPr>
            <w:r w:rsidRPr="009E09FA">
              <w:rPr>
                <w:b/>
                <w:sz w:val="20"/>
                <w:szCs w:val="20"/>
              </w:rPr>
              <w:t>SPS8.</w:t>
            </w:r>
            <w:r w:rsidRPr="006A5B09">
              <w:rPr>
                <w:sz w:val="20"/>
                <w:szCs w:val="20"/>
              </w:rPr>
              <w:t xml:space="preserve"> Students will determine relationships among force, mass, and motion.</w:t>
            </w:r>
          </w:p>
          <w:p w:rsidR="006A5B09" w:rsidRPr="006A5B09" w:rsidRDefault="006A5B09" w:rsidP="006A5B09">
            <w:pPr>
              <w:pStyle w:val="Default"/>
              <w:rPr>
                <w:sz w:val="20"/>
                <w:szCs w:val="20"/>
              </w:rPr>
            </w:pPr>
            <w:r w:rsidRPr="006A5B09">
              <w:rPr>
                <w:sz w:val="20"/>
                <w:szCs w:val="20"/>
              </w:rPr>
              <w:t>a. Calculate velocity and acceleration.</w:t>
            </w:r>
          </w:p>
          <w:p w:rsidR="006A5B09" w:rsidRPr="006A5B09" w:rsidRDefault="006A5B09" w:rsidP="006A5B09">
            <w:pPr>
              <w:pStyle w:val="Default"/>
              <w:rPr>
                <w:sz w:val="20"/>
                <w:szCs w:val="20"/>
              </w:rPr>
            </w:pPr>
            <w:r w:rsidRPr="006A5B09">
              <w:rPr>
                <w:sz w:val="20"/>
                <w:szCs w:val="20"/>
              </w:rPr>
              <w:t>b. Apply Newton’s three laws to everyday situations by explaining the following:</w:t>
            </w:r>
          </w:p>
          <w:p w:rsidR="006A5B09" w:rsidRPr="006A5B09" w:rsidRDefault="006A5B09" w:rsidP="006A5B09">
            <w:pPr>
              <w:pStyle w:val="Default"/>
              <w:rPr>
                <w:sz w:val="20"/>
                <w:szCs w:val="20"/>
              </w:rPr>
            </w:pPr>
            <w:r w:rsidRPr="006A5B09">
              <w:rPr>
                <w:sz w:val="20"/>
                <w:szCs w:val="20"/>
              </w:rPr>
              <w:t>Inertia</w:t>
            </w:r>
          </w:p>
          <w:p w:rsidR="006A5B09" w:rsidRPr="006A5B09" w:rsidRDefault="006A5B09" w:rsidP="006A5B09">
            <w:pPr>
              <w:pStyle w:val="Default"/>
              <w:rPr>
                <w:sz w:val="20"/>
                <w:szCs w:val="20"/>
              </w:rPr>
            </w:pPr>
            <w:r w:rsidRPr="006A5B09">
              <w:rPr>
                <w:sz w:val="20"/>
                <w:szCs w:val="20"/>
              </w:rPr>
              <w:t>Relationship between force, mass and acceleration</w:t>
            </w:r>
          </w:p>
          <w:p w:rsidR="006A5B09" w:rsidRPr="006A5B09" w:rsidRDefault="006A5B09" w:rsidP="006A5B09">
            <w:pPr>
              <w:pStyle w:val="Default"/>
              <w:rPr>
                <w:sz w:val="20"/>
                <w:szCs w:val="20"/>
              </w:rPr>
            </w:pPr>
            <w:r w:rsidRPr="006A5B09">
              <w:rPr>
                <w:sz w:val="20"/>
                <w:szCs w:val="20"/>
              </w:rPr>
              <w:t>Equal and opposite forces</w:t>
            </w:r>
          </w:p>
          <w:p w:rsidR="006A5B09" w:rsidRPr="006A5B09" w:rsidRDefault="006A5B09" w:rsidP="006A5B09">
            <w:pPr>
              <w:pStyle w:val="Default"/>
              <w:rPr>
                <w:sz w:val="20"/>
                <w:szCs w:val="20"/>
              </w:rPr>
            </w:pPr>
            <w:r w:rsidRPr="006A5B09">
              <w:rPr>
                <w:sz w:val="20"/>
                <w:szCs w:val="20"/>
              </w:rPr>
              <w:t>c. Relate falling objects to gravitational force</w:t>
            </w:r>
          </w:p>
          <w:p w:rsidR="006A5B09" w:rsidRPr="006A5B09" w:rsidRDefault="006A5B09" w:rsidP="006A5B09">
            <w:pPr>
              <w:pStyle w:val="Default"/>
              <w:rPr>
                <w:sz w:val="20"/>
                <w:szCs w:val="20"/>
              </w:rPr>
            </w:pPr>
            <w:r w:rsidRPr="006A5B09">
              <w:rPr>
                <w:sz w:val="20"/>
                <w:szCs w:val="20"/>
              </w:rPr>
              <w:t>d. Explain the difference in mass and weight.</w:t>
            </w:r>
          </w:p>
          <w:p w:rsidR="006A5B09" w:rsidRDefault="006A5B09" w:rsidP="006A5B09">
            <w:pPr>
              <w:pStyle w:val="Default"/>
              <w:rPr>
                <w:sz w:val="20"/>
                <w:szCs w:val="20"/>
              </w:rPr>
            </w:pPr>
            <w:r w:rsidRPr="006A5B09">
              <w:rPr>
                <w:sz w:val="20"/>
                <w:szCs w:val="20"/>
              </w:rPr>
              <w:t>e. Calculate amounts of work and mechanical advantage using simple machines.</w:t>
            </w:r>
          </w:p>
          <w:p w:rsidR="00E53770" w:rsidRDefault="00E53770" w:rsidP="006A5B09">
            <w:pPr>
              <w:pStyle w:val="Default"/>
              <w:rPr>
                <w:sz w:val="20"/>
                <w:szCs w:val="20"/>
              </w:rPr>
            </w:pPr>
          </w:p>
          <w:p w:rsidR="00D83BB5" w:rsidRDefault="00D83BB5" w:rsidP="001B1F0E">
            <w:pPr>
              <w:pStyle w:val="Default"/>
              <w:rPr>
                <w:b/>
              </w:rPr>
            </w:pPr>
          </w:p>
        </w:tc>
        <w:tc>
          <w:tcPr>
            <w:tcW w:w="3192" w:type="dxa"/>
          </w:tcPr>
          <w:p w:rsidR="00D83BB5" w:rsidRPr="00260386" w:rsidRDefault="006506FB">
            <w:pPr>
              <w:spacing w:after="0" w:line="240" w:lineRule="auto"/>
              <w:jc w:val="center"/>
              <w:rPr>
                <w:rFonts w:ascii="Times New Roman" w:hAnsi="Times New Roman"/>
                <w:b/>
                <w:color w:val="0070C0"/>
                <w:sz w:val="24"/>
                <w:szCs w:val="24"/>
                <w:u w:val="single"/>
              </w:rPr>
            </w:pPr>
            <w:hyperlink r:id="rId11" w:history="1">
              <w:r w:rsidR="00D83BB5" w:rsidRPr="009C6B75">
                <w:rPr>
                  <w:rStyle w:val="Hyperlink"/>
                  <w:rFonts w:ascii="Times New Roman" w:hAnsi="Times New Roman"/>
                  <w:b/>
                  <w:sz w:val="24"/>
                  <w:szCs w:val="24"/>
                </w:rPr>
                <w:t>Math Standards</w:t>
              </w:r>
            </w:hyperlink>
          </w:p>
          <w:p w:rsidR="00D83BB5" w:rsidRPr="006F0890" w:rsidRDefault="00D83BB5" w:rsidP="004E5968">
            <w:pPr>
              <w:spacing w:after="0" w:line="240" w:lineRule="auto"/>
              <w:rPr>
                <w:rFonts w:ascii="Times New Roman" w:hAnsi="Times New Roman"/>
                <w:b/>
                <w:sz w:val="20"/>
                <w:szCs w:val="20"/>
                <w:u w:val="single"/>
              </w:rPr>
            </w:pPr>
          </w:p>
          <w:p w:rsidR="006F0890" w:rsidRPr="006F0890" w:rsidRDefault="004E5968" w:rsidP="004E5968">
            <w:pPr>
              <w:autoSpaceDE w:val="0"/>
              <w:autoSpaceDN w:val="0"/>
              <w:adjustRightInd w:val="0"/>
              <w:spacing w:after="0" w:line="240" w:lineRule="auto"/>
              <w:rPr>
                <w:rFonts w:ascii="MS Mincho" w:eastAsia="MS Mincho" w:hAnsi="MS Mincho" w:cs="MS Mincho"/>
                <w:sz w:val="20"/>
                <w:szCs w:val="20"/>
              </w:rPr>
            </w:pPr>
            <w:r w:rsidRPr="006F0890">
              <w:rPr>
                <w:rFonts w:ascii="Times New Roman" w:hAnsi="Times New Roman"/>
                <w:b/>
                <w:bCs/>
                <w:sz w:val="20"/>
                <w:szCs w:val="20"/>
              </w:rPr>
              <w:t>MCC9</w:t>
            </w:r>
            <w:r w:rsidRPr="006F0890">
              <w:rPr>
                <w:rFonts w:ascii="Cambria Math" w:hAnsi="Cambria Math" w:cs="Cambria Math"/>
                <w:b/>
                <w:bCs/>
                <w:sz w:val="20"/>
                <w:szCs w:val="20"/>
              </w:rPr>
              <w:t>‐</w:t>
            </w:r>
            <w:r w:rsidRPr="006F0890">
              <w:rPr>
                <w:rFonts w:ascii="Times New Roman" w:hAnsi="Times New Roman"/>
                <w:b/>
                <w:bCs/>
                <w:sz w:val="20"/>
                <w:szCs w:val="20"/>
              </w:rPr>
              <w:t xml:space="preserve">12.S.ID.1 </w:t>
            </w:r>
            <w:r w:rsidRPr="006F0890">
              <w:rPr>
                <w:rFonts w:ascii="Times New Roman" w:hAnsi="Times New Roman"/>
                <w:bCs/>
                <w:sz w:val="20"/>
                <w:szCs w:val="20"/>
              </w:rPr>
              <w:t>Represent data with plots on the real number line (dot plots, histograms, and box plots).</w:t>
            </w:r>
          </w:p>
          <w:p w:rsidR="004E5968" w:rsidRPr="006F0890" w:rsidRDefault="006F0890" w:rsidP="004E5968">
            <w:pPr>
              <w:autoSpaceDE w:val="0"/>
              <w:autoSpaceDN w:val="0"/>
              <w:adjustRightInd w:val="0"/>
              <w:spacing w:after="0" w:line="240" w:lineRule="auto"/>
              <w:rPr>
                <w:rFonts w:ascii="Times New Roman" w:eastAsia="MS-Mincho" w:hAnsi="Times New Roman"/>
                <w:sz w:val="20"/>
                <w:szCs w:val="20"/>
              </w:rPr>
            </w:pPr>
            <w:r w:rsidRPr="006F0890">
              <w:rPr>
                <w:rFonts w:ascii="Times New Roman" w:eastAsia="MS-Mincho" w:hAnsi="Times New Roman"/>
                <w:sz w:val="20"/>
                <w:szCs w:val="20"/>
              </w:rPr>
              <w:t xml:space="preserve"> </w:t>
            </w:r>
          </w:p>
          <w:p w:rsidR="004E5968" w:rsidRPr="006F0890" w:rsidRDefault="004E5968" w:rsidP="004E5968">
            <w:pPr>
              <w:autoSpaceDE w:val="0"/>
              <w:autoSpaceDN w:val="0"/>
              <w:adjustRightInd w:val="0"/>
              <w:spacing w:after="0" w:line="240" w:lineRule="auto"/>
              <w:rPr>
                <w:rFonts w:ascii="Times New Roman" w:eastAsia="MS-Mincho" w:hAnsi="Times New Roman"/>
                <w:sz w:val="20"/>
                <w:szCs w:val="20"/>
              </w:rPr>
            </w:pPr>
            <w:r w:rsidRPr="006F0890">
              <w:rPr>
                <w:rFonts w:ascii="Times New Roman" w:hAnsi="Times New Roman"/>
                <w:b/>
                <w:bCs/>
                <w:sz w:val="20"/>
                <w:szCs w:val="20"/>
              </w:rPr>
              <w:t>MCC9</w:t>
            </w:r>
            <w:r w:rsidRPr="006F0890">
              <w:rPr>
                <w:rFonts w:ascii="Cambria Math" w:hAnsi="Cambria Math" w:cs="Cambria Math"/>
                <w:b/>
                <w:bCs/>
                <w:sz w:val="20"/>
                <w:szCs w:val="20"/>
              </w:rPr>
              <w:t>‐</w:t>
            </w:r>
            <w:r w:rsidRPr="006F0890">
              <w:rPr>
                <w:rFonts w:ascii="Times New Roman" w:hAnsi="Times New Roman"/>
                <w:b/>
                <w:bCs/>
                <w:sz w:val="20"/>
                <w:szCs w:val="20"/>
              </w:rPr>
              <w:t xml:space="preserve">12.S.ID.2 </w:t>
            </w:r>
            <w:r w:rsidRPr="006F0890">
              <w:rPr>
                <w:rFonts w:ascii="Times New Roman" w:hAnsi="Times New Roman"/>
                <w:bCs/>
                <w:sz w:val="20"/>
                <w:szCs w:val="20"/>
              </w:rPr>
              <w:t>Use statistics appropriate to the shape of the data distribution to compare center (median, mean) and spread (interquartile range, standard deviation) of two or more different data sets.</w:t>
            </w:r>
          </w:p>
          <w:p w:rsidR="004E5968" w:rsidRPr="006F0890" w:rsidRDefault="004E5968" w:rsidP="004E5968">
            <w:pPr>
              <w:autoSpaceDE w:val="0"/>
              <w:autoSpaceDN w:val="0"/>
              <w:adjustRightInd w:val="0"/>
              <w:spacing w:after="0" w:line="240" w:lineRule="auto"/>
              <w:rPr>
                <w:rFonts w:ascii="Times New Roman" w:eastAsia="MS-Mincho" w:hAnsi="Times New Roman"/>
                <w:sz w:val="20"/>
                <w:szCs w:val="20"/>
              </w:rPr>
            </w:pPr>
          </w:p>
          <w:p w:rsidR="004E5968" w:rsidRPr="006F0890" w:rsidRDefault="004E5968" w:rsidP="004E5968">
            <w:pPr>
              <w:autoSpaceDE w:val="0"/>
              <w:autoSpaceDN w:val="0"/>
              <w:adjustRightInd w:val="0"/>
              <w:spacing w:after="0" w:line="240" w:lineRule="auto"/>
              <w:rPr>
                <w:rFonts w:ascii="Times New Roman" w:eastAsia="MS-Mincho" w:hAnsi="Times New Roman"/>
                <w:sz w:val="20"/>
                <w:szCs w:val="20"/>
              </w:rPr>
            </w:pPr>
            <w:r w:rsidRPr="006F0890">
              <w:rPr>
                <w:rFonts w:ascii="Times New Roman" w:hAnsi="Times New Roman"/>
                <w:b/>
                <w:bCs/>
                <w:sz w:val="20"/>
                <w:szCs w:val="20"/>
              </w:rPr>
              <w:t>MCC9</w:t>
            </w:r>
            <w:r w:rsidRPr="006F0890">
              <w:rPr>
                <w:rFonts w:ascii="Cambria Math" w:hAnsi="Cambria Math" w:cs="Cambria Math"/>
                <w:b/>
                <w:bCs/>
                <w:sz w:val="20"/>
                <w:szCs w:val="20"/>
              </w:rPr>
              <w:t>‐</w:t>
            </w:r>
            <w:r w:rsidRPr="006F0890">
              <w:rPr>
                <w:rFonts w:ascii="Times New Roman" w:hAnsi="Times New Roman"/>
                <w:b/>
                <w:bCs/>
                <w:sz w:val="20"/>
                <w:szCs w:val="20"/>
              </w:rPr>
              <w:t xml:space="preserve">12.S.ID.3 </w:t>
            </w:r>
            <w:r w:rsidRPr="006F0890">
              <w:rPr>
                <w:rFonts w:ascii="Times New Roman" w:hAnsi="Times New Roman"/>
                <w:bCs/>
                <w:sz w:val="20"/>
                <w:szCs w:val="20"/>
              </w:rPr>
              <w:t>Interpret differences in shape, center, and spread in the context of the data sets, accounting for possible effects of extreme data points (outliers).</w:t>
            </w:r>
          </w:p>
          <w:p w:rsidR="004E5968" w:rsidRPr="006F0890" w:rsidRDefault="004E5968" w:rsidP="004E5968">
            <w:pPr>
              <w:autoSpaceDE w:val="0"/>
              <w:autoSpaceDN w:val="0"/>
              <w:adjustRightInd w:val="0"/>
              <w:spacing w:after="0" w:line="240" w:lineRule="auto"/>
              <w:rPr>
                <w:rFonts w:ascii="Times New Roman" w:eastAsia="MS-Mincho" w:hAnsi="Times New Roman"/>
                <w:sz w:val="20"/>
                <w:szCs w:val="20"/>
              </w:rPr>
            </w:pPr>
          </w:p>
          <w:p w:rsidR="004E5968" w:rsidRPr="006F0890" w:rsidRDefault="004E5968" w:rsidP="00395450">
            <w:pPr>
              <w:autoSpaceDE w:val="0"/>
              <w:autoSpaceDN w:val="0"/>
              <w:adjustRightInd w:val="0"/>
              <w:spacing w:after="0" w:line="240" w:lineRule="auto"/>
              <w:rPr>
                <w:rFonts w:ascii="Times New Roman" w:hAnsi="Times New Roman"/>
                <w:bCs/>
                <w:sz w:val="20"/>
                <w:szCs w:val="20"/>
              </w:rPr>
            </w:pPr>
            <w:r w:rsidRPr="006F0890">
              <w:rPr>
                <w:rFonts w:ascii="Times New Roman" w:hAnsi="Times New Roman"/>
                <w:b/>
                <w:bCs/>
                <w:sz w:val="20"/>
                <w:szCs w:val="20"/>
              </w:rPr>
              <w:t>MCC9</w:t>
            </w:r>
            <w:r w:rsidRPr="006F0890">
              <w:rPr>
                <w:rFonts w:ascii="Cambria Math" w:hAnsi="Cambria Math" w:cs="Cambria Math"/>
                <w:b/>
                <w:bCs/>
                <w:sz w:val="20"/>
                <w:szCs w:val="20"/>
              </w:rPr>
              <w:t>‐</w:t>
            </w:r>
            <w:r w:rsidRPr="006F0890">
              <w:rPr>
                <w:rFonts w:ascii="Times New Roman" w:hAnsi="Times New Roman"/>
                <w:b/>
                <w:bCs/>
                <w:sz w:val="20"/>
                <w:szCs w:val="20"/>
              </w:rPr>
              <w:t xml:space="preserve">12.S.ID.4 </w:t>
            </w:r>
            <w:r w:rsidRPr="006F0890">
              <w:rPr>
                <w:rFonts w:ascii="Times New Roman" w:hAnsi="Times New Roman"/>
                <w:bCs/>
                <w:sz w:val="20"/>
                <w:szCs w:val="20"/>
              </w:rPr>
              <w:t>Use the mean and standard deviation of a data set to fit it to a normal distribution and to estimate population percentages. Recognize that there are data sets fo</w:t>
            </w:r>
            <w:r w:rsidR="00395450">
              <w:rPr>
                <w:rFonts w:ascii="Times New Roman" w:hAnsi="Times New Roman"/>
                <w:bCs/>
                <w:sz w:val="20"/>
                <w:szCs w:val="20"/>
              </w:rPr>
              <w:t xml:space="preserve">r which such a procedure is not </w:t>
            </w:r>
            <w:r w:rsidRPr="006F0890">
              <w:rPr>
                <w:rFonts w:ascii="Times New Roman" w:hAnsi="Times New Roman"/>
                <w:bCs/>
                <w:sz w:val="20"/>
                <w:szCs w:val="20"/>
              </w:rPr>
              <w:t xml:space="preserve">appropriate. </w:t>
            </w:r>
          </w:p>
          <w:p w:rsidR="004E5968" w:rsidRPr="006F0890" w:rsidRDefault="004E5968" w:rsidP="004E5968">
            <w:pPr>
              <w:spacing w:after="0" w:line="240" w:lineRule="auto"/>
              <w:rPr>
                <w:rFonts w:ascii="Times New Roman" w:hAnsi="Times New Roman"/>
                <w:sz w:val="20"/>
                <w:szCs w:val="20"/>
                <w:u w:val="single"/>
              </w:rPr>
            </w:pPr>
            <w:r w:rsidRPr="006F0890">
              <w:rPr>
                <w:rFonts w:ascii="Times New Roman" w:hAnsi="Times New Roman"/>
                <w:bCs/>
                <w:sz w:val="20"/>
                <w:szCs w:val="20"/>
              </w:rPr>
              <w:t>Use calculators, spreadsheets, and tables to estimate areas under the normal curve.</w:t>
            </w:r>
          </w:p>
          <w:p w:rsidR="00D83BB5" w:rsidRPr="00260386" w:rsidRDefault="00D83BB5">
            <w:pPr>
              <w:spacing w:after="0" w:line="240" w:lineRule="auto"/>
              <w:jc w:val="center"/>
              <w:rPr>
                <w:rFonts w:ascii="Times New Roman" w:hAnsi="Times New Roman"/>
                <w:b/>
                <w:color w:val="0070C0"/>
                <w:sz w:val="20"/>
                <w:szCs w:val="20"/>
                <w:u w:val="single"/>
              </w:rPr>
            </w:pPr>
          </w:p>
          <w:p w:rsidR="00D83BB5" w:rsidRDefault="00D83BB5">
            <w:pPr>
              <w:spacing w:after="0" w:line="240" w:lineRule="auto"/>
              <w:jc w:val="center"/>
              <w:rPr>
                <w:rFonts w:ascii="Times New Roman" w:hAnsi="Times New Roman"/>
                <w:b/>
                <w:sz w:val="20"/>
                <w:szCs w:val="20"/>
                <w:u w:val="single"/>
              </w:rPr>
            </w:pPr>
          </w:p>
          <w:p w:rsidR="00D83BB5" w:rsidRDefault="00D83BB5">
            <w:pPr>
              <w:spacing w:after="0" w:line="240" w:lineRule="auto"/>
              <w:jc w:val="center"/>
              <w:rPr>
                <w:rFonts w:ascii="Times New Roman" w:hAnsi="Times New Roman"/>
                <w:b/>
                <w:sz w:val="20"/>
                <w:szCs w:val="20"/>
                <w:u w:val="single"/>
              </w:rPr>
            </w:pPr>
          </w:p>
          <w:p w:rsidR="00D83BB5" w:rsidRDefault="00D83BB5">
            <w:pPr>
              <w:spacing w:after="0" w:line="240" w:lineRule="auto"/>
              <w:jc w:val="center"/>
              <w:rPr>
                <w:rFonts w:ascii="Times New Roman" w:hAnsi="Times New Roman"/>
                <w:b/>
                <w:sz w:val="20"/>
                <w:szCs w:val="20"/>
                <w:u w:val="single"/>
              </w:rPr>
            </w:pPr>
          </w:p>
          <w:p w:rsidR="00D83BB5" w:rsidRDefault="00D83BB5">
            <w:pPr>
              <w:spacing w:after="0" w:line="240" w:lineRule="auto"/>
              <w:jc w:val="center"/>
              <w:rPr>
                <w:rFonts w:ascii="Times New Roman" w:hAnsi="Times New Roman"/>
                <w:b/>
                <w:sz w:val="24"/>
                <w:u w:val="single"/>
              </w:rPr>
            </w:pPr>
          </w:p>
        </w:tc>
      </w:tr>
      <w:tr w:rsidR="00D83BB5">
        <w:tc>
          <w:tcPr>
            <w:tcW w:w="9576" w:type="dxa"/>
            <w:gridSpan w:val="3"/>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ENDURING UNDERSTANDINGS</w:t>
            </w:r>
          </w:p>
        </w:tc>
      </w:tr>
      <w:tr w:rsidR="00D83BB5">
        <w:tc>
          <w:tcPr>
            <w:tcW w:w="9576" w:type="dxa"/>
            <w:gridSpan w:val="3"/>
            <w:shd w:val="clear" w:color="auto" w:fill="FFFFFF"/>
          </w:tcPr>
          <w:p w:rsidR="009A6D5C" w:rsidRPr="008E721F" w:rsidRDefault="009A6D5C" w:rsidP="009A6D5C">
            <w:pPr>
              <w:spacing w:after="0" w:line="240" w:lineRule="auto"/>
              <w:rPr>
                <w:rFonts w:ascii="Times New Roman" w:hAnsi="Times New Roman"/>
                <w:b/>
                <w:sz w:val="20"/>
              </w:rPr>
            </w:pPr>
            <w:r w:rsidRPr="008E721F">
              <w:rPr>
                <w:rFonts w:ascii="Times New Roman" w:hAnsi="Times New Roman"/>
                <w:b/>
                <w:sz w:val="20"/>
              </w:rPr>
              <w:t>Engineering:</w:t>
            </w:r>
          </w:p>
          <w:p w:rsidR="009C20E1" w:rsidRDefault="009C20E1" w:rsidP="009A6D5C">
            <w:pPr>
              <w:numPr>
                <w:ilvl w:val="0"/>
                <w:numId w:val="9"/>
              </w:numPr>
              <w:spacing w:after="0" w:line="240" w:lineRule="auto"/>
              <w:rPr>
                <w:rFonts w:ascii="Times New Roman" w:hAnsi="Times New Roman"/>
                <w:sz w:val="20"/>
              </w:rPr>
            </w:pPr>
            <w:r>
              <w:rPr>
                <w:rFonts w:ascii="Times New Roman" w:hAnsi="Times New Roman"/>
                <w:sz w:val="20"/>
              </w:rPr>
              <w:t>All motion is governed by Newton’s Three Laws of Motion</w:t>
            </w:r>
            <w:r w:rsidR="008407CE">
              <w:rPr>
                <w:rFonts w:ascii="Times New Roman" w:hAnsi="Times New Roman"/>
                <w:sz w:val="20"/>
              </w:rPr>
              <w:t xml:space="preserve">.  </w:t>
            </w:r>
            <w:r>
              <w:rPr>
                <w:rFonts w:ascii="Times New Roman" w:hAnsi="Times New Roman"/>
                <w:sz w:val="20"/>
              </w:rPr>
              <w:t>Friction is the force responsible for the inefficiency of machines, and minimizing friction improves the overall efficiency of a machine</w:t>
            </w:r>
          </w:p>
          <w:p w:rsidR="009C20E1" w:rsidRDefault="009C20E1" w:rsidP="009C20E1">
            <w:pPr>
              <w:numPr>
                <w:ilvl w:val="0"/>
                <w:numId w:val="9"/>
              </w:numPr>
              <w:spacing w:after="0" w:line="240" w:lineRule="auto"/>
              <w:rPr>
                <w:rFonts w:ascii="Times New Roman" w:hAnsi="Times New Roman"/>
                <w:sz w:val="20"/>
              </w:rPr>
            </w:pPr>
            <w:r>
              <w:rPr>
                <w:rFonts w:ascii="Times New Roman" w:hAnsi="Times New Roman"/>
                <w:sz w:val="20"/>
              </w:rPr>
              <w:t>The acceleration due to gravity near the Earth’s surface creates uniform acceleration</w:t>
            </w:r>
          </w:p>
          <w:p w:rsidR="009C20E1" w:rsidRDefault="009C20E1" w:rsidP="009C20E1">
            <w:pPr>
              <w:numPr>
                <w:ilvl w:val="0"/>
                <w:numId w:val="9"/>
              </w:numPr>
              <w:spacing w:after="0" w:line="240" w:lineRule="auto"/>
              <w:rPr>
                <w:rFonts w:ascii="Times New Roman" w:hAnsi="Times New Roman"/>
                <w:sz w:val="20"/>
              </w:rPr>
            </w:pPr>
            <w:r>
              <w:rPr>
                <w:rFonts w:ascii="Times New Roman" w:hAnsi="Times New Roman"/>
                <w:sz w:val="20"/>
              </w:rPr>
              <w:t>An engineering drawing is essential in the production of a design</w:t>
            </w:r>
          </w:p>
          <w:p w:rsidR="009C20E1" w:rsidRPr="009C20E1" w:rsidRDefault="009C20E1" w:rsidP="009C20E1">
            <w:pPr>
              <w:numPr>
                <w:ilvl w:val="0"/>
                <w:numId w:val="9"/>
              </w:numPr>
              <w:spacing w:after="0" w:line="240" w:lineRule="auto"/>
              <w:rPr>
                <w:rFonts w:ascii="Times New Roman" w:hAnsi="Times New Roman"/>
                <w:sz w:val="20"/>
              </w:rPr>
            </w:pPr>
            <w:r>
              <w:rPr>
                <w:rFonts w:ascii="Times New Roman" w:hAnsi="Times New Roman"/>
                <w:sz w:val="20"/>
              </w:rPr>
              <w:t>Engineering tools, such as 3D modeling, enable engineers to create multiple designs in a relatively short period of time</w:t>
            </w:r>
          </w:p>
          <w:p w:rsidR="009A6D5C" w:rsidRDefault="009A6D5C" w:rsidP="00955BB4">
            <w:pPr>
              <w:spacing w:after="0" w:line="240" w:lineRule="auto"/>
              <w:rPr>
                <w:rFonts w:ascii="Times New Roman" w:hAnsi="Times New Roman"/>
                <w:sz w:val="20"/>
              </w:rPr>
            </w:pPr>
          </w:p>
          <w:p w:rsidR="009A6D5C" w:rsidRPr="008E721F" w:rsidRDefault="009A6D5C" w:rsidP="009A6D5C">
            <w:pPr>
              <w:spacing w:after="0" w:line="240" w:lineRule="auto"/>
              <w:rPr>
                <w:rFonts w:ascii="Times New Roman" w:hAnsi="Times New Roman"/>
                <w:b/>
                <w:sz w:val="20"/>
                <w:szCs w:val="20"/>
              </w:rPr>
            </w:pPr>
            <w:r w:rsidRPr="008E721F">
              <w:rPr>
                <w:rFonts w:ascii="Times New Roman" w:hAnsi="Times New Roman"/>
                <w:b/>
                <w:sz w:val="20"/>
                <w:szCs w:val="20"/>
              </w:rPr>
              <w:t>Science:</w:t>
            </w:r>
          </w:p>
          <w:p w:rsidR="009A6D5C" w:rsidRDefault="00955BB4" w:rsidP="009A6D5C">
            <w:pPr>
              <w:numPr>
                <w:ilvl w:val="0"/>
                <w:numId w:val="8"/>
              </w:numPr>
              <w:spacing w:after="0" w:line="240" w:lineRule="auto"/>
              <w:rPr>
                <w:rFonts w:ascii="Times New Roman" w:hAnsi="Times New Roman"/>
                <w:sz w:val="20"/>
              </w:rPr>
            </w:pPr>
            <w:r>
              <w:rPr>
                <w:rFonts w:ascii="Times New Roman" w:hAnsi="Times New Roman"/>
                <w:sz w:val="20"/>
              </w:rPr>
              <w:t>Newtonian physics explains the movement of objects, the interactive nature of forces, and allows for predictions useful to everyday life.</w:t>
            </w:r>
          </w:p>
          <w:p w:rsidR="009A6D5C" w:rsidRDefault="00955BB4" w:rsidP="009A6D5C">
            <w:pPr>
              <w:numPr>
                <w:ilvl w:val="0"/>
                <w:numId w:val="8"/>
              </w:numPr>
              <w:spacing w:after="0" w:line="240" w:lineRule="auto"/>
              <w:rPr>
                <w:rFonts w:ascii="Times New Roman" w:hAnsi="Times New Roman"/>
                <w:sz w:val="20"/>
              </w:rPr>
            </w:pPr>
            <w:r>
              <w:rPr>
                <w:rFonts w:ascii="Times New Roman" w:hAnsi="Times New Roman"/>
                <w:sz w:val="20"/>
              </w:rPr>
              <w:t>Friction is a force that opposes</w:t>
            </w:r>
            <w:r w:rsidR="008407CE">
              <w:rPr>
                <w:rFonts w:ascii="Times New Roman" w:hAnsi="Times New Roman"/>
                <w:sz w:val="20"/>
              </w:rPr>
              <w:t xml:space="preserve"> </w:t>
            </w:r>
            <w:r>
              <w:rPr>
                <w:rFonts w:ascii="Times New Roman" w:hAnsi="Times New Roman"/>
                <w:sz w:val="20"/>
              </w:rPr>
              <w:t>objects in motion when two surfaces are in contact with one another.</w:t>
            </w:r>
          </w:p>
          <w:p w:rsidR="009A6D5C" w:rsidRDefault="00955BB4" w:rsidP="009A6D5C">
            <w:pPr>
              <w:numPr>
                <w:ilvl w:val="0"/>
                <w:numId w:val="8"/>
              </w:numPr>
              <w:spacing w:after="0" w:line="240" w:lineRule="auto"/>
              <w:rPr>
                <w:rFonts w:ascii="Times New Roman" w:hAnsi="Times New Roman"/>
                <w:sz w:val="20"/>
              </w:rPr>
            </w:pPr>
            <w:r>
              <w:rPr>
                <w:rFonts w:ascii="Times New Roman" w:hAnsi="Times New Roman"/>
                <w:sz w:val="20"/>
              </w:rPr>
              <w:t>Forces can be added and subtracted to determine resultant force vectors</w:t>
            </w:r>
          </w:p>
          <w:p w:rsidR="009A6D5C" w:rsidRDefault="00955BB4" w:rsidP="009A6D5C">
            <w:pPr>
              <w:numPr>
                <w:ilvl w:val="0"/>
                <w:numId w:val="8"/>
              </w:numPr>
              <w:spacing w:after="0" w:line="240" w:lineRule="auto"/>
              <w:rPr>
                <w:rFonts w:ascii="Times New Roman" w:hAnsi="Times New Roman"/>
                <w:sz w:val="20"/>
              </w:rPr>
            </w:pPr>
            <w:r>
              <w:rPr>
                <w:rFonts w:ascii="Times New Roman" w:hAnsi="Times New Roman"/>
                <w:sz w:val="20"/>
              </w:rPr>
              <w:t xml:space="preserve">Earth’s gravitational force is relevant and </w:t>
            </w:r>
            <w:r w:rsidR="008137B5">
              <w:rPr>
                <w:rFonts w:ascii="Times New Roman" w:hAnsi="Times New Roman"/>
                <w:sz w:val="20"/>
              </w:rPr>
              <w:t xml:space="preserve">a </w:t>
            </w:r>
            <w:r>
              <w:rPr>
                <w:rFonts w:ascii="Times New Roman" w:hAnsi="Times New Roman"/>
                <w:sz w:val="20"/>
              </w:rPr>
              <w:t>consistent force vector in terrestrial equations.</w:t>
            </w:r>
          </w:p>
          <w:p w:rsidR="00955BB4" w:rsidRDefault="00955BB4" w:rsidP="009A6D5C">
            <w:pPr>
              <w:numPr>
                <w:ilvl w:val="0"/>
                <w:numId w:val="8"/>
              </w:numPr>
              <w:spacing w:after="0" w:line="240" w:lineRule="auto"/>
              <w:rPr>
                <w:rFonts w:ascii="Times New Roman" w:hAnsi="Times New Roman"/>
                <w:sz w:val="20"/>
              </w:rPr>
            </w:pPr>
            <w:r>
              <w:rPr>
                <w:rFonts w:ascii="Times New Roman" w:hAnsi="Times New Roman"/>
                <w:sz w:val="20"/>
              </w:rPr>
              <w:t>Free-body diagrams are useful in solving most physics problems.</w:t>
            </w:r>
          </w:p>
          <w:p w:rsidR="009A6D5C" w:rsidRDefault="009A6D5C" w:rsidP="009A6D5C">
            <w:pPr>
              <w:spacing w:after="0" w:line="240" w:lineRule="auto"/>
              <w:ind w:left="720"/>
              <w:rPr>
                <w:rFonts w:ascii="Times New Roman" w:hAnsi="Times New Roman"/>
                <w:sz w:val="20"/>
              </w:rPr>
            </w:pPr>
          </w:p>
          <w:p w:rsidR="009A6D5C" w:rsidRPr="009A6D5C" w:rsidRDefault="009A6D5C" w:rsidP="009A6D5C">
            <w:pPr>
              <w:spacing w:after="0" w:line="240" w:lineRule="auto"/>
              <w:rPr>
                <w:rFonts w:ascii="Times New Roman" w:hAnsi="Times New Roman"/>
                <w:b/>
                <w:sz w:val="20"/>
              </w:rPr>
            </w:pPr>
            <w:r w:rsidRPr="008E721F">
              <w:rPr>
                <w:rFonts w:ascii="Times New Roman" w:hAnsi="Times New Roman"/>
                <w:b/>
                <w:sz w:val="20"/>
              </w:rPr>
              <w:t>Math:</w:t>
            </w:r>
          </w:p>
          <w:p w:rsidR="009A6D5C" w:rsidRPr="009A6D5C" w:rsidRDefault="009A6D5C" w:rsidP="009A6D5C">
            <w:pPr>
              <w:numPr>
                <w:ilvl w:val="0"/>
                <w:numId w:val="10"/>
              </w:numPr>
              <w:spacing w:after="0" w:line="240" w:lineRule="auto"/>
              <w:rPr>
                <w:rFonts w:ascii="Times New Roman" w:hAnsi="Times New Roman"/>
                <w:sz w:val="20"/>
              </w:rPr>
            </w:pPr>
            <w:r w:rsidRPr="009A6D5C">
              <w:rPr>
                <w:rFonts w:ascii="Times New Roman" w:hAnsi="Times New Roman"/>
                <w:sz w:val="20"/>
              </w:rPr>
              <w:t>Data can be mathematically analyzed to describe its relevance to theoretical concepts.</w:t>
            </w:r>
          </w:p>
          <w:p w:rsidR="00D83BB5" w:rsidRDefault="00D83BB5">
            <w:pPr>
              <w:spacing w:after="0" w:line="240" w:lineRule="auto"/>
              <w:rPr>
                <w:rFonts w:ascii="Times New Roman" w:hAnsi="Times New Roman"/>
                <w:sz w:val="20"/>
              </w:rPr>
            </w:pPr>
          </w:p>
          <w:p w:rsidR="00D83BB5" w:rsidRDefault="00D83BB5">
            <w:pPr>
              <w:spacing w:after="0" w:line="240" w:lineRule="auto"/>
              <w:rPr>
                <w:rFonts w:ascii="Times New Roman" w:hAnsi="Times New Roman"/>
                <w:sz w:val="20"/>
              </w:rPr>
            </w:pPr>
          </w:p>
        </w:tc>
      </w:tr>
      <w:tr w:rsidR="00D83BB5">
        <w:tc>
          <w:tcPr>
            <w:tcW w:w="9576" w:type="dxa"/>
            <w:gridSpan w:val="3"/>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t>ESSENTIAL QUESTIONS</w:t>
            </w:r>
          </w:p>
        </w:tc>
      </w:tr>
      <w:tr w:rsidR="00D83BB5">
        <w:tc>
          <w:tcPr>
            <w:tcW w:w="9576" w:type="dxa"/>
            <w:gridSpan w:val="3"/>
          </w:tcPr>
          <w:p w:rsidR="009A6D5C" w:rsidRPr="008E721F" w:rsidRDefault="009A6D5C" w:rsidP="009A6D5C">
            <w:pPr>
              <w:spacing w:after="0" w:line="240" w:lineRule="auto"/>
              <w:rPr>
                <w:rFonts w:ascii="Times New Roman" w:hAnsi="Times New Roman"/>
                <w:b/>
                <w:sz w:val="20"/>
                <w:szCs w:val="20"/>
              </w:rPr>
            </w:pPr>
            <w:r w:rsidRPr="006742D5">
              <w:rPr>
                <w:rFonts w:ascii="Times New Roman" w:hAnsi="Times New Roman"/>
                <w:b/>
                <w:sz w:val="20"/>
                <w:szCs w:val="20"/>
              </w:rPr>
              <w:lastRenderedPageBreak/>
              <w:t>Engineering Essential Questions:</w:t>
            </w:r>
          </w:p>
          <w:p w:rsidR="009C20E1" w:rsidRDefault="009C20E1"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What are the basic views in an engineering drawing?</w:t>
            </w:r>
          </w:p>
          <w:p w:rsidR="009C20E1" w:rsidRDefault="009C20E1"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What is the proper method for drawing and isometric view of an object?</w:t>
            </w:r>
          </w:p>
          <w:p w:rsidR="009C20E1" w:rsidRDefault="009C20E1"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What is 3D modeling?</w:t>
            </w:r>
          </w:p>
          <w:p w:rsidR="009C20E1" w:rsidRDefault="008063A1"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 xml:space="preserve">Why is </w:t>
            </w:r>
            <w:r w:rsidR="00CC1EFA">
              <w:rPr>
                <w:rFonts w:ascii="Times New Roman" w:hAnsi="Times New Roman"/>
                <w:sz w:val="20"/>
                <w:szCs w:val="20"/>
              </w:rPr>
              <w:t>engineering</w:t>
            </w:r>
            <w:r>
              <w:rPr>
                <w:rFonts w:ascii="Times New Roman" w:hAnsi="Times New Roman"/>
                <w:sz w:val="20"/>
                <w:szCs w:val="20"/>
              </w:rPr>
              <w:t xml:space="preserve"> drawing important in manufacturing?</w:t>
            </w:r>
          </w:p>
          <w:p w:rsidR="008063A1" w:rsidRDefault="008063A1"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What is a Bill of Material?</w:t>
            </w:r>
          </w:p>
          <w:p w:rsidR="008063A1" w:rsidRDefault="008063A1"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Why is it important to control quality in the manufacturing process?</w:t>
            </w:r>
          </w:p>
          <w:p w:rsidR="0068358C" w:rsidRPr="003752D7" w:rsidRDefault="0068358C" w:rsidP="003752D7">
            <w:pPr>
              <w:spacing w:after="0" w:line="240" w:lineRule="auto"/>
              <w:ind w:left="720"/>
              <w:rPr>
                <w:rFonts w:ascii="Times New Roman" w:hAnsi="Times New Roman"/>
                <w:sz w:val="20"/>
                <w:szCs w:val="20"/>
              </w:rPr>
            </w:pPr>
          </w:p>
          <w:p w:rsidR="009A6D5C" w:rsidRDefault="009A6D5C" w:rsidP="0068358C">
            <w:pPr>
              <w:spacing w:after="0" w:line="240" w:lineRule="auto"/>
              <w:rPr>
                <w:rFonts w:ascii="Times New Roman" w:hAnsi="Times New Roman"/>
                <w:b/>
                <w:sz w:val="20"/>
                <w:szCs w:val="20"/>
              </w:rPr>
            </w:pPr>
            <w:r w:rsidRPr="008E721F">
              <w:rPr>
                <w:rFonts w:ascii="Times New Roman" w:hAnsi="Times New Roman"/>
                <w:b/>
                <w:sz w:val="20"/>
                <w:szCs w:val="20"/>
              </w:rPr>
              <w:t>Science Essential Questions:</w:t>
            </w:r>
          </w:p>
          <w:p w:rsidR="009A6D5C" w:rsidRPr="0068358C" w:rsidRDefault="009744DA"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 xml:space="preserve">What are Newton’s </w:t>
            </w:r>
            <w:r w:rsidR="00CC1EFA">
              <w:rPr>
                <w:rFonts w:ascii="Times New Roman" w:hAnsi="Times New Roman"/>
                <w:sz w:val="20"/>
                <w:szCs w:val="20"/>
              </w:rPr>
              <w:t>three</w:t>
            </w:r>
            <w:r>
              <w:rPr>
                <w:rFonts w:ascii="Times New Roman" w:hAnsi="Times New Roman"/>
                <w:sz w:val="20"/>
                <w:szCs w:val="20"/>
              </w:rPr>
              <w:t xml:space="preserve"> laws of motion, and how do they explain the movement of interacting objects?</w:t>
            </w:r>
          </w:p>
          <w:p w:rsidR="009A6D5C" w:rsidRPr="0068358C" w:rsidRDefault="009744DA"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What is the Universal Law of gravitational attraction, and how is it related to linear motion?</w:t>
            </w:r>
          </w:p>
          <w:p w:rsidR="009A6D5C" w:rsidRPr="0068358C" w:rsidRDefault="009744DA"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What causes friction, and how is it measured?</w:t>
            </w:r>
            <w:r w:rsidR="009A6D5C" w:rsidRPr="0068358C">
              <w:rPr>
                <w:rFonts w:ascii="Times New Roman" w:hAnsi="Times New Roman"/>
                <w:sz w:val="20"/>
                <w:szCs w:val="20"/>
              </w:rPr>
              <w:t>?</w:t>
            </w:r>
          </w:p>
          <w:p w:rsidR="009A6D5C" w:rsidRPr="0068358C" w:rsidRDefault="009744DA" w:rsidP="004A00BD">
            <w:pPr>
              <w:numPr>
                <w:ilvl w:val="0"/>
                <w:numId w:val="13"/>
              </w:numPr>
              <w:spacing w:after="0" w:line="240" w:lineRule="auto"/>
              <w:rPr>
                <w:rFonts w:ascii="Times New Roman" w:hAnsi="Times New Roman"/>
                <w:sz w:val="20"/>
                <w:szCs w:val="20"/>
              </w:rPr>
            </w:pPr>
            <w:r>
              <w:rPr>
                <w:rFonts w:ascii="Times New Roman" w:hAnsi="Times New Roman"/>
                <w:sz w:val="20"/>
                <w:szCs w:val="20"/>
              </w:rPr>
              <w:t>How are force, mass, and acceleration related?</w:t>
            </w:r>
          </w:p>
          <w:p w:rsidR="009A6D5C" w:rsidRPr="008407CE" w:rsidRDefault="007457B0">
            <w:pPr>
              <w:numPr>
                <w:ilvl w:val="0"/>
                <w:numId w:val="13"/>
              </w:numPr>
              <w:spacing w:after="0" w:line="240" w:lineRule="auto"/>
              <w:rPr>
                <w:rFonts w:ascii="Times New Roman" w:hAnsi="Times New Roman"/>
                <w:sz w:val="20"/>
                <w:szCs w:val="20"/>
              </w:rPr>
            </w:pPr>
            <w:r>
              <w:rPr>
                <w:rFonts w:ascii="Times New Roman" w:hAnsi="Times New Roman"/>
                <w:sz w:val="20"/>
                <w:szCs w:val="20"/>
              </w:rPr>
              <w:t>How do different forces affect the same object?</w:t>
            </w:r>
          </w:p>
          <w:p w:rsidR="009A6D5C" w:rsidRPr="0068358C" w:rsidRDefault="009A6D5C" w:rsidP="009A6D5C">
            <w:pPr>
              <w:spacing w:after="0" w:line="240" w:lineRule="auto"/>
              <w:ind w:left="720"/>
              <w:rPr>
                <w:rFonts w:ascii="Times New Roman" w:hAnsi="Times New Roman"/>
                <w:sz w:val="20"/>
                <w:szCs w:val="20"/>
              </w:rPr>
            </w:pPr>
          </w:p>
          <w:p w:rsidR="009A6D5C" w:rsidRPr="0057647F" w:rsidRDefault="009A6D5C" w:rsidP="009A6D5C">
            <w:pPr>
              <w:spacing w:after="0" w:line="240" w:lineRule="auto"/>
              <w:rPr>
                <w:rFonts w:ascii="Times New Roman" w:hAnsi="Times New Roman"/>
                <w:b/>
                <w:sz w:val="20"/>
                <w:szCs w:val="20"/>
              </w:rPr>
            </w:pPr>
            <w:r w:rsidRPr="0057647F">
              <w:rPr>
                <w:rFonts w:ascii="Times New Roman" w:hAnsi="Times New Roman"/>
                <w:b/>
                <w:sz w:val="20"/>
                <w:szCs w:val="20"/>
              </w:rPr>
              <w:t>Math Essential Questions:</w:t>
            </w:r>
          </w:p>
          <w:p w:rsidR="009A6D5C" w:rsidRDefault="009A6D5C" w:rsidP="004A00BD">
            <w:pPr>
              <w:numPr>
                <w:ilvl w:val="0"/>
                <w:numId w:val="13"/>
              </w:numPr>
              <w:spacing w:after="0" w:line="240" w:lineRule="auto"/>
              <w:rPr>
                <w:rFonts w:ascii="Times New Roman" w:hAnsi="Times New Roman"/>
                <w:sz w:val="20"/>
                <w:szCs w:val="20"/>
              </w:rPr>
            </w:pPr>
            <w:r w:rsidRPr="0057647F">
              <w:rPr>
                <w:rFonts w:ascii="Times New Roman" w:hAnsi="Times New Roman"/>
                <w:sz w:val="20"/>
                <w:szCs w:val="20"/>
              </w:rPr>
              <w:t>How do you statistically analyze</w:t>
            </w:r>
            <w:r w:rsidRPr="0068358C">
              <w:rPr>
                <w:rFonts w:ascii="Times New Roman" w:hAnsi="Times New Roman"/>
                <w:sz w:val="20"/>
                <w:szCs w:val="20"/>
              </w:rPr>
              <w:t xml:space="preserve"> data to find its relevance</w:t>
            </w:r>
            <w:r>
              <w:rPr>
                <w:rFonts w:ascii="Times New Roman" w:hAnsi="Times New Roman"/>
                <w:sz w:val="20"/>
                <w:szCs w:val="20"/>
              </w:rPr>
              <w:t xml:space="preserve"> to a theoretical concept? </w:t>
            </w:r>
          </w:p>
          <w:p w:rsidR="004A00BD" w:rsidRDefault="004A00BD" w:rsidP="004A00BD">
            <w:pPr>
              <w:numPr>
                <w:ilvl w:val="0"/>
                <w:numId w:val="13"/>
              </w:numPr>
              <w:suppressAutoHyphens/>
              <w:spacing w:after="0" w:line="240" w:lineRule="auto"/>
              <w:rPr>
                <w:rFonts w:ascii="Times New Roman" w:hAnsi="Times New Roman"/>
                <w:sz w:val="20"/>
                <w:szCs w:val="20"/>
              </w:rPr>
            </w:pPr>
            <w:r>
              <w:rPr>
                <w:rFonts w:ascii="Times New Roman" w:hAnsi="Times New Roman"/>
                <w:sz w:val="20"/>
                <w:szCs w:val="20"/>
              </w:rPr>
              <w:t>How do you represent data with plots?</w:t>
            </w:r>
          </w:p>
          <w:p w:rsidR="004A00BD" w:rsidRDefault="004A00BD" w:rsidP="004A00BD">
            <w:pPr>
              <w:numPr>
                <w:ilvl w:val="0"/>
                <w:numId w:val="13"/>
              </w:numPr>
              <w:suppressAutoHyphens/>
              <w:spacing w:after="0" w:line="240" w:lineRule="auto"/>
              <w:rPr>
                <w:rFonts w:ascii="Times New Roman" w:hAnsi="Times New Roman"/>
                <w:sz w:val="20"/>
                <w:szCs w:val="20"/>
              </w:rPr>
            </w:pPr>
            <w:r>
              <w:rPr>
                <w:rFonts w:ascii="Times New Roman" w:hAnsi="Times New Roman"/>
                <w:sz w:val="20"/>
                <w:szCs w:val="20"/>
              </w:rPr>
              <w:t>What do the mean, median and interquartile ranges mean when analyzing two sets of data?</w:t>
            </w:r>
          </w:p>
          <w:p w:rsidR="004A00BD" w:rsidRDefault="004A00BD" w:rsidP="004A00BD">
            <w:pPr>
              <w:numPr>
                <w:ilvl w:val="0"/>
                <w:numId w:val="13"/>
              </w:numPr>
              <w:suppressAutoHyphens/>
              <w:spacing w:after="0" w:line="240" w:lineRule="auto"/>
              <w:rPr>
                <w:rFonts w:ascii="Times New Roman" w:hAnsi="Times New Roman"/>
                <w:sz w:val="20"/>
                <w:szCs w:val="20"/>
              </w:rPr>
            </w:pPr>
            <w:r>
              <w:rPr>
                <w:rFonts w:ascii="Times New Roman" w:hAnsi="Times New Roman"/>
                <w:sz w:val="20"/>
                <w:szCs w:val="20"/>
              </w:rPr>
              <w:t>What are possible effects of extreme data points (outliners)?</w:t>
            </w:r>
          </w:p>
          <w:p w:rsidR="004A00BD" w:rsidRDefault="004A00BD" w:rsidP="004A00BD">
            <w:pPr>
              <w:numPr>
                <w:ilvl w:val="0"/>
                <w:numId w:val="13"/>
              </w:numPr>
              <w:suppressAutoHyphens/>
              <w:spacing w:after="0" w:line="240" w:lineRule="auto"/>
              <w:rPr>
                <w:rFonts w:ascii="Times New Roman" w:hAnsi="Times New Roman"/>
                <w:sz w:val="20"/>
                <w:szCs w:val="20"/>
              </w:rPr>
            </w:pPr>
            <w:r>
              <w:rPr>
                <w:rFonts w:ascii="Times New Roman" w:hAnsi="Times New Roman"/>
                <w:sz w:val="20"/>
                <w:szCs w:val="20"/>
              </w:rPr>
              <w:t>How do you use spreadsheets to compile data and create distribution curves?</w:t>
            </w:r>
          </w:p>
          <w:p w:rsidR="009A6D5C" w:rsidRPr="008E721F" w:rsidRDefault="009A6D5C" w:rsidP="004A00BD">
            <w:pPr>
              <w:spacing w:after="0" w:line="240" w:lineRule="auto"/>
              <w:ind w:left="720"/>
              <w:rPr>
                <w:rFonts w:ascii="Times New Roman" w:hAnsi="Times New Roman"/>
                <w:sz w:val="20"/>
                <w:szCs w:val="20"/>
              </w:rPr>
            </w:pPr>
          </w:p>
          <w:p w:rsidR="00D83BB5" w:rsidRPr="0068358C" w:rsidRDefault="00D83BB5" w:rsidP="0068358C">
            <w:pPr>
              <w:spacing w:after="0" w:line="240" w:lineRule="auto"/>
              <w:rPr>
                <w:rFonts w:ascii="Times New Roman" w:hAnsi="Times New Roman"/>
                <w:sz w:val="20"/>
                <w:szCs w:val="20"/>
              </w:rPr>
            </w:pPr>
          </w:p>
        </w:tc>
      </w:tr>
      <w:tr w:rsidR="00D83BB5">
        <w:tc>
          <w:tcPr>
            <w:tcW w:w="9576" w:type="dxa"/>
            <w:gridSpan w:val="3"/>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t>CONCEPTS</w:t>
            </w:r>
          </w:p>
        </w:tc>
      </w:tr>
      <w:tr w:rsidR="00D83BB5">
        <w:tc>
          <w:tcPr>
            <w:tcW w:w="9576" w:type="dxa"/>
            <w:gridSpan w:val="3"/>
          </w:tcPr>
          <w:p w:rsidR="0068358C" w:rsidRPr="0068358C" w:rsidRDefault="0068358C" w:rsidP="0068358C">
            <w:pPr>
              <w:spacing w:after="0" w:line="240" w:lineRule="auto"/>
              <w:rPr>
                <w:rFonts w:ascii="Times New Roman" w:hAnsi="Times New Roman"/>
                <w:sz w:val="20"/>
              </w:rPr>
            </w:pPr>
            <w:r w:rsidRPr="00CB1293">
              <w:rPr>
                <w:rFonts w:ascii="Times New Roman" w:hAnsi="Times New Roman"/>
                <w:b/>
                <w:sz w:val="20"/>
              </w:rPr>
              <w:t>Engineering:</w:t>
            </w:r>
            <w:r w:rsidRPr="0068358C">
              <w:rPr>
                <w:rFonts w:ascii="Times New Roman" w:hAnsi="Times New Roman"/>
                <w:sz w:val="20"/>
              </w:rPr>
              <w:t xml:space="preserve"> </w:t>
            </w:r>
          </w:p>
          <w:p w:rsidR="0068358C" w:rsidRPr="0068358C" w:rsidRDefault="0068358C" w:rsidP="0068358C">
            <w:pPr>
              <w:pStyle w:val="Default"/>
              <w:rPr>
                <w:sz w:val="20"/>
              </w:rPr>
            </w:pPr>
            <w:r w:rsidRPr="0068358C">
              <w:rPr>
                <w:sz w:val="20"/>
              </w:rPr>
              <w:t xml:space="preserve">Understand and engage in the problem solving process.  </w:t>
            </w:r>
            <w:r w:rsidR="008063A1">
              <w:rPr>
                <w:sz w:val="20"/>
              </w:rPr>
              <w:t>Use manual or computer aided methods to create engineering drawings.  Apply scientific experimentation techniques to a problem in order to optimize a solution.  Manufacture a product to an engineering drawing using appropriate tools and materials in a production type environment.  Apply safe work practices when using tools and materials.</w:t>
            </w:r>
          </w:p>
          <w:p w:rsidR="008407CE" w:rsidRDefault="008407CE" w:rsidP="0068358C">
            <w:pPr>
              <w:spacing w:after="0" w:line="240" w:lineRule="auto"/>
              <w:rPr>
                <w:rFonts w:ascii="Times New Roman" w:hAnsi="Times New Roman"/>
                <w:b/>
                <w:sz w:val="20"/>
                <w:szCs w:val="20"/>
              </w:rPr>
            </w:pPr>
          </w:p>
          <w:p w:rsidR="0068358C" w:rsidRPr="0068358C" w:rsidRDefault="0068358C" w:rsidP="0068358C">
            <w:pPr>
              <w:spacing w:after="0" w:line="240" w:lineRule="auto"/>
              <w:rPr>
                <w:rFonts w:ascii="Times New Roman" w:hAnsi="Times New Roman"/>
                <w:b/>
                <w:sz w:val="20"/>
                <w:szCs w:val="20"/>
              </w:rPr>
            </w:pPr>
            <w:r w:rsidRPr="004A00BD">
              <w:rPr>
                <w:rFonts w:ascii="Times New Roman" w:hAnsi="Times New Roman"/>
                <w:b/>
                <w:sz w:val="20"/>
                <w:szCs w:val="20"/>
              </w:rPr>
              <w:t>Science:</w:t>
            </w:r>
          </w:p>
          <w:p w:rsidR="0068358C" w:rsidRPr="0068358C" w:rsidRDefault="008063A1" w:rsidP="0068358C">
            <w:pPr>
              <w:spacing w:after="0" w:line="240" w:lineRule="auto"/>
              <w:rPr>
                <w:rFonts w:ascii="Times New Roman" w:hAnsi="Times New Roman"/>
                <w:sz w:val="20"/>
              </w:rPr>
            </w:pPr>
            <w:r>
              <w:rPr>
                <w:rFonts w:ascii="Times New Roman" w:hAnsi="Times New Roman"/>
                <w:sz w:val="20"/>
              </w:rPr>
              <w:t>Newton’s Three Laws of motion.  Mass vs. Weight.  Data collection and analysis.</w:t>
            </w:r>
          </w:p>
          <w:p w:rsidR="0068358C" w:rsidRPr="0068358C" w:rsidRDefault="0068358C" w:rsidP="0068358C">
            <w:pPr>
              <w:spacing w:after="0" w:line="240" w:lineRule="auto"/>
              <w:rPr>
                <w:rFonts w:ascii="Times New Roman" w:hAnsi="Times New Roman"/>
                <w:sz w:val="20"/>
                <w:szCs w:val="20"/>
              </w:rPr>
            </w:pPr>
          </w:p>
          <w:p w:rsidR="0068358C" w:rsidRPr="0057647F" w:rsidRDefault="0068358C" w:rsidP="0068358C">
            <w:pPr>
              <w:spacing w:after="0" w:line="240" w:lineRule="auto"/>
              <w:rPr>
                <w:rFonts w:ascii="Times New Roman" w:hAnsi="Times New Roman"/>
                <w:sz w:val="20"/>
                <w:szCs w:val="20"/>
              </w:rPr>
            </w:pPr>
            <w:r w:rsidRPr="0057647F">
              <w:rPr>
                <w:rFonts w:ascii="Times New Roman" w:hAnsi="Times New Roman"/>
                <w:b/>
                <w:sz w:val="20"/>
                <w:szCs w:val="20"/>
              </w:rPr>
              <w:t xml:space="preserve">Math: </w:t>
            </w:r>
          </w:p>
          <w:p w:rsidR="00D83BB5" w:rsidRDefault="004A00BD" w:rsidP="009E09FA">
            <w:pPr>
              <w:pStyle w:val="WW-Default"/>
            </w:pPr>
            <w:r w:rsidRPr="0057647F">
              <w:rPr>
                <w:sz w:val="20"/>
              </w:rPr>
              <w:t>Statistically</w:t>
            </w:r>
            <w:r>
              <w:rPr>
                <w:sz w:val="20"/>
              </w:rPr>
              <w:t xml:space="preserve"> analyze data and relate this data to a theoretical concept using plots; comparing distribution, mean, median, and interquartile range; using technology and spreadsheets to help compile and analyze data. </w:t>
            </w:r>
          </w:p>
        </w:tc>
      </w:tr>
      <w:tr w:rsidR="00D83BB5">
        <w:tc>
          <w:tcPr>
            <w:tcW w:w="9576" w:type="dxa"/>
            <w:gridSpan w:val="3"/>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bCs/>
                <w:sz w:val="24"/>
              </w:rPr>
              <w:t>LANGUAGE:</w:t>
            </w:r>
          </w:p>
        </w:tc>
      </w:tr>
      <w:tr w:rsidR="00D83BB5" w:rsidTr="0069731F">
        <w:tc>
          <w:tcPr>
            <w:tcW w:w="9576" w:type="dxa"/>
            <w:gridSpan w:val="3"/>
            <w:tcBorders>
              <w:bottom w:val="single" w:sz="4" w:space="0" w:color="000000"/>
            </w:tcBorders>
          </w:tcPr>
          <w:p w:rsidR="0068358C" w:rsidRPr="0068358C" w:rsidRDefault="0068358C" w:rsidP="0068358C">
            <w:pPr>
              <w:spacing w:after="0" w:line="240" w:lineRule="auto"/>
              <w:rPr>
                <w:rFonts w:ascii="Times New Roman" w:hAnsi="Times New Roman"/>
                <w:b/>
                <w:sz w:val="20"/>
              </w:rPr>
            </w:pPr>
            <w:r w:rsidRPr="005D27B1">
              <w:rPr>
                <w:rFonts w:ascii="Times New Roman" w:hAnsi="Times New Roman"/>
                <w:b/>
                <w:sz w:val="20"/>
              </w:rPr>
              <w:t>Engineering:</w:t>
            </w:r>
            <w:r w:rsidRPr="0068358C">
              <w:rPr>
                <w:rFonts w:ascii="Times New Roman" w:hAnsi="Times New Roman"/>
                <w:b/>
                <w:sz w:val="20"/>
              </w:rPr>
              <w:t xml:space="preserve"> </w:t>
            </w:r>
          </w:p>
          <w:p w:rsidR="0068358C" w:rsidRPr="0068358C" w:rsidRDefault="0068358C" w:rsidP="0068358C">
            <w:pPr>
              <w:spacing w:after="0" w:line="240" w:lineRule="auto"/>
              <w:rPr>
                <w:rFonts w:ascii="Times New Roman" w:hAnsi="Times New Roman"/>
                <w:sz w:val="20"/>
              </w:rPr>
            </w:pPr>
            <w:r w:rsidRPr="0068358C">
              <w:rPr>
                <w:rFonts w:ascii="Times New Roman" w:hAnsi="Times New Roman"/>
                <w:sz w:val="20"/>
              </w:rPr>
              <w:t>Problem solving process (state the problem, collect information, develop possible solutions, select best solution, impleme</w:t>
            </w:r>
            <w:r w:rsidR="004B2604">
              <w:rPr>
                <w:rFonts w:ascii="Times New Roman" w:hAnsi="Times New Roman"/>
                <w:sz w:val="20"/>
              </w:rPr>
              <w:t xml:space="preserve">nt solution, evaluate solution); </w:t>
            </w:r>
            <w:r w:rsidR="008063A1">
              <w:rPr>
                <w:rFonts w:ascii="Times New Roman" w:hAnsi="Times New Roman"/>
                <w:sz w:val="20"/>
              </w:rPr>
              <w:t xml:space="preserve"> 3D modeling, computer aided design, isometric view, drag, </w:t>
            </w:r>
          </w:p>
          <w:p w:rsidR="0068358C" w:rsidRPr="0068358C" w:rsidRDefault="0068358C" w:rsidP="0068358C">
            <w:pPr>
              <w:spacing w:after="0" w:line="240" w:lineRule="auto"/>
              <w:rPr>
                <w:rFonts w:ascii="Times New Roman" w:hAnsi="Times New Roman"/>
                <w:sz w:val="20"/>
              </w:rPr>
            </w:pPr>
          </w:p>
          <w:p w:rsidR="0068358C" w:rsidRPr="0068358C" w:rsidRDefault="0068358C" w:rsidP="0068358C">
            <w:pPr>
              <w:spacing w:after="0" w:line="240" w:lineRule="auto"/>
              <w:rPr>
                <w:rFonts w:ascii="Times New Roman" w:hAnsi="Times New Roman"/>
                <w:b/>
                <w:sz w:val="20"/>
                <w:szCs w:val="20"/>
              </w:rPr>
            </w:pPr>
            <w:r w:rsidRPr="00F37333">
              <w:rPr>
                <w:rFonts w:ascii="Times New Roman" w:hAnsi="Times New Roman"/>
                <w:b/>
                <w:sz w:val="20"/>
                <w:szCs w:val="20"/>
              </w:rPr>
              <w:t>Science:</w:t>
            </w:r>
          </w:p>
          <w:p w:rsidR="0068358C" w:rsidRPr="0068358C" w:rsidRDefault="007457B0" w:rsidP="0068358C">
            <w:pPr>
              <w:spacing w:after="0" w:line="240" w:lineRule="auto"/>
              <w:rPr>
                <w:rFonts w:ascii="Times New Roman" w:hAnsi="Times New Roman"/>
                <w:sz w:val="20"/>
                <w:szCs w:val="20"/>
              </w:rPr>
            </w:pPr>
            <w:r>
              <w:rPr>
                <w:rFonts w:ascii="Times New Roman" w:hAnsi="Times New Roman"/>
                <w:sz w:val="20"/>
              </w:rPr>
              <w:t>Acceleration, static friction, kinetic friction, coefficient of friction, inertia, momentum, concurrent and coplanar forces, resultant force</w:t>
            </w:r>
            <w:r w:rsidR="00C72598">
              <w:rPr>
                <w:rFonts w:ascii="Times New Roman" w:hAnsi="Times New Roman"/>
                <w:sz w:val="20"/>
              </w:rPr>
              <w:t>, free-body diagrams, scalar and vector quantities.</w:t>
            </w:r>
          </w:p>
          <w:p w:rsidR="008407CE" w:rsidRDefault="008407CE" w:rsidP="0068358C">
            <w:pPr>
              <w:spacing w:after="0"/>
              <w:rPr>
                <w:rFonts w:ascii="Times New Roman" w:hAnsi="Times New Roman"/>
                <w:b/>
                <w:sz w:val="20"/>
                <w:szCs w:val="20"/>
              </w:rPr>
            </w:pPr>
          </w:p>
          <w:p w:rsidR="0068358C" w:rsidRPr="0057647F" w:rsidRDefault="0068358C" w:rsidP="0068358C">
            <w:pPr>
              <w:spacing w:after="0"/>
              <w:rPr>
                <w:rFonts w:ascii="Times New Roman" w:hAnsi="Times New Roman"/>
                <w:b/>
                <w:sz w:val="20"/>
                <w:szCs w:val="20"/>
              </w:rPr>
            </w:pPr>
            <w:r w:rsidRPr="0057647F">
              <w:rPr>
                <w:rFonts w:ascii="Times New Roman" w:hAnsi="Times New Roman"/>
                <w:b/>
                <w:sz w:val="20"/>
                <w:szCs w:val="20"/>
              </w:rPr>
              <w:t xml:space="preserve">Math: </w:t>
            </w:r>
          </w:p>
          <w:p w:rsidR="00260386" w:rsidRPr="00260386" w:rsidRDefault="00F03F6D" w:rsidP="009E09FA">
            <w:pPr>
              <w:spacing w:after="0"/>
              <w:rPr>
                <w:rFonts w:ascii="Times New Roman" w:hAnsi="Times New Roman"/>
                <w:b/>
                <w:color w:val="0070C0"/>
                <w:sz w:val="24"/>
              </w:rPr>
            </w:pPr>
            <w:r>
              <w:rPr>
                <w:rFonts w:ascii="Times New Roman" w:hAnsi="Times New Roman"/>
                <w:sz w:val="20"/>
              </w:rPr>
              <w:t>D</w:t>
            </w:r>
            <w:r w:rsidR="004A00BD" w:rsidRPr="0057647F">
              <w:rPr>
                <w:rFonts w:ascii="Times New Roman" w:hAnsi="Times New Roman"/>
                <w:sz w:val="20"/>
              </w:rPr>
              <w:t>ot plots, histograms</w:t>
            </w:r>
            <w:r w:rsidR="004A00BD">
              <w:rPr>
                <w:rFonts w:ascii="Times New Roman" w:hAnsi="Times New Roman"/>
                <w:sz w:val="20"/>
              </w:rPr>
              <w:t>, box plots, data distribution, median, mean, interquartile range, standard deviation, normal distribution/ normal curve, outliers</w:t>
            </w:r>
          </w:p>
        </w:tc>
      </w:tr>
      <w:tr w:rsidR="00D83BB5">
        <w:tc>
          <w:tcPr>
            <w:tcW w:w="9576" w:type="dxa"/>
            <w:gridSpan w:val="3"/>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t xml:space="preserve">EVIDENCE OF LEARNING </w:t>
            </w:r>
          </w:p>
        </w:tc>
      </w:tr>
      <w:tr w:rsidR="00D83BB5" w:rsidRPr="008407CE">
        <w:tc>
          <w:tcPr>
            <w:tcW w:w="9576" w:type="dxa"/>
            <w:gridSpan w:val="3"/>
          </w:tcPr>
          <w:p w:rsidR="0068358C" w:rsidRPr="008407CE" w:rsidRDefault="0068358C" w:rsidP="00DD6C69">
            <w:pPr>
              <w:spacing w:after="0"/>
              <w:rPr>
                <w:rFonts w:ascii="Times New Roman" w:hAnsi="Times New Roman"/>
                <w:b/>
                <w:sz w:val="20"/>
                <w:szCs w:val="20"/>
              </w:rPr>
            </w:pPr>
            <w:r w:rsidRPr="008407CE">
              <w:rPr>
                <w:rFonts w:ascii="Times New Roman" w:hAnsi="Times New Roman"/>
                <w:b/>
                <w:sz w:val="20"/>
                <w:szCs w:val="20"/>
              </w:rPr>
              <w:t>Assessments:</w:t>
            </w:r>
          </w:p>
          <w:p w:rsidR="0068358C" w:rsidRPr="008407CE" w:rsidRDefault="00DD6C69" w:rsidP="00DD6C69">
            <w:pPr>
              <w:pStyle w:val="Default"/>
              <w:numPr>
                <w:ilvl w:val="0"/>
                <w:numId w:val="16"/>
              </w:numPr>
              <w:spacing w:after="200" w:line="276" w:lineRule="auto"/>
              <w:rPr>
                <w:sz w:val="20"/>
                <w:szCs w:val="20"/>
              </w:rPr>
            </w:pPr>
            <w:r w:rsidRPr="008407CE">
              <w:rPr>
                <w:sz w:val="20"/>
                <w:szCs w:val="20"/>
              </w:rPr>
              <w:t>Open-</w:t>
            </w:r>
            <w:r w:rsidR="0068358C" w:rsidRPr="008407CE">
              <w:rPr>
                <w:sz w:val="20"/>
                <w:szCs w:val="20"/>
              </w:rPr>
              <w:t>ended higher order thinking discussions embedded throughout the lesson</w:t>
            </w:r>
          </w:p>
          <w:p w:rsidR="0068358C" w:rsidRPr="008407CE" w:rsidRDefault="0068358C" w:rsidP="0068358C">
            <w:pPr>
              <w:pStyle w:val="Default"/>
              <w:numPr>
                <w:ilvl w:val="0"/>
                <w:numId w:val="16"/>
              </w:numPr>
              <w:spacing w:after="200" w:line="276" w:lineRule="auto"/>
              <w:rPr>
                <w:sz w:val="20"/>
                <w:szCs w:val="20"/>
              </w:rPr>
            </w:pPr>
            <w:r w:rsidRPr="008407CE">
              <w:rPr>
                <w:sz w:val="20"/>
                <w:szCs w:val="20"/>
              </w:rPr>
              <w:t xml:space="preserve">Iterative process assessments based upon data generated </w:t>
            </w:r>
          </w:p>
          <w:p w:rsidR="00DD6C69" w:rsidRPr="008407CE" w:rsidRDefault="00DD6C69" w:rsidP="0068358C">
            <w:pPr>
              <w:pStyle w:val="Default"/>
              <w:numPr>
                <w:ilvl w:val="0"/>
                <w:numId w:val="16"/>
              </w:numPr>
              <w:spacing w:after="200" w:line="276" w:lineRule="auto"/>
              <w:rPr>
                <w:sz w:val="20"/>
                <w:szCs w:val="20"/>
              </w:rPr>
            </w:pPr>
            <w:r w:rsidRPr="008407CE">
              <w:rPr>
                <w:sz w:val="20"/>
                <w:szCs w:val="20"/>
              </w:rPr>
              <w:lastRenderedPageBreak/>
              <w:t>Thinking Maps</w:t>
            </w:r>
          </w:p>
          <w:p w:rsidR="0068358C" w:rsidRPr="008407CE" w:rsidRDefault="0068358C" w:rsidP="0068358C">
            <w:pPr>
              <w:pStyle w:val="Default"/>
              <w:spacing w:after="200" w:line="276" w:lineRule="auto"/>
              <w:ind w:left="720"/>
              <w:rPr>
                <w:sz w:val="20"/>
                <w:szCs w:val="20"/>
              </w:rPr>
            </w:pPr>
          </w:p>
          <w:p w:rsidR="0068358C" w:rsidRPr="008407CE" w:rsidRDefault="0068358C" w:rsidP="0068358C">
            <w:pPr>
              <w:pStyle w:val="Default"/>
              <w:spacing w:after="200" w:line="276" w:lineRule="auto"/>
              <w:rPr>
                <w:b/>
                <w:sz w:val="20"/>
                <w:szCs w:val="20"/>
              </w:rPr>
            </w:pPr>
            <w:r w:rsidRPr="008407CE">
              <w:rPr>
                <w:b/>
                <w:sz w:val="20"/>
                <w:szCs w:val="20"/>
              </w:rPr>
              <w:t>Engineering</w:t>
            </w:r>
          </w:p>
          <w:p w:rsidR="0068358C" w:rsidRPr="008407CE" w:rsidRDefault="00E34281" w:rsidP="0068358C">
            <w:pPr>
              <w:pStyle w:val="Default"/>
              <w:numPr>
                <w:ilvl w:val="0"/>
                <w:numId w:val="17"/>
              </w:numPr>
              <w:spacing w:after="200" w:line="276" w:lineRule="auto"/>
              <w:rPr>
                <w:sz w:val="20"/>
                <w:szCs w:val="20"/>
              </w:rPr>
            </w:pPr>
            <w:r w:rsidRPr="008407CE">
              <w:rPr>
                <w:sz w:val="20"/>
                <w:szCs w:val="20"/>
              </w:rPr>
              <w:t xml:space="preserve">Observation of the </w:t>
            </w:r>
            <w:r w:rsidR="0068358C" w:rsidRPr="008407CE">
              <w:rPr>
                <w:sz w:val="20"/>
                <w:szCs w:val="20"/>
              </w:rPr>
              <w:t>Engineering Problem Solving Process</w:t>
            </w:r>
          </w:p>
          <w:p w:rsidR="008063A1" w:rsidRPr="008407CE" w:rsidRDefault="008063A1" w:rsidP="0068358C">
            <w:pPr>
              <w:pStyle w:val="Default"/>
              <w:numPr>
                <w:ilvl w:val="0"/>
                <w:numId w:val="17"/>
              </w:numPr>
              <w:spacing w:after="200" w:line="276" w:lineRule="auto"/>
              <w:rPr>
                <w:sz w:val="20"/>
                <w:szCs w:val="20"/>
              </w:rPr>
            </w:pPr>
            <w:r w:rsidRPr="008407CE">
              <w:rPr>
                <w:sz w:val="20"/>
                <w:szCs w:val="20"/>
              </w:rPr>
              <w:t>Competition between students to create the fastest dragster</w:t>
            </w:r>
          </w:p>
          <w:p w:rsidR="008063A1" w:rsidRPr="008407CE" w:rsidRDefault="008063A1" w:rsidP="0068358C">
            <w:pPr>
              <w:pStyle w:val="Default"/>
              <w:numPr>
                <w:ilvl w:val="0"/>
                <w:numId w:val="17"/>
              </w:numPr>
              <w:spacing w:after="200" w:line="276" w:lineRule="auto"/>
              <w:rPr>
                <w:sz w:val="20"/>
                <w:szCs w:val="20"/>
              </w:rPr>
            </w:pPr>
            <w:r w:rsidRPr="008407CE">
              <w:rPr>
                <w:sz w:val="20"/>
                <w:szCs w:val="20"/>
              </w:rPr>
              <w:t>Rubric to measure the results of the engineering design process</w:t>
            </w:r>
          </w:p>
          <w:p w:rsidR="008063A1" w:rsidRPr="008407CE" w:rsidRDefault="008063A1" w:rsidP="0068358C">
            <w:pPr>
              <w:pStyle w:val="Default"/>
              <w:numPr>
                <w:ilvl w:val="0"/>
                <w:numId w:val="17"/>
              </w:numPr>
              <w:spacing w:after="200" w:line="276" w:lineRule="auto"/>
              <w:rPr>
                <w:sz w:val="20"/>
                <w:szCs w:val="20"/>
              </w:rPr>
            </w:pPr>
            <w:r w:rsidRPr="008407CE">
              <w:rPr>
                <w:sz w:val="20"/>
                <w:szCs w:val="20"/>
              </w:rPr>
              <w:t>Excel analysis sheet to determine the drag of each car</w:t>
            </w:r>
          </w:p>
          <w:p w:rsidR="008063A1" w:rsidRPr="008407CE" w:rsidRDefault="008063A1" w:rsidP="0068358C">
            <w:pPr>
              <w:pStyle w:val="Default"/>
              <w:numPr>
                <w:ilvl w:val="0"/>
                <w:numId w:val="17"/>
              </w:numPr>
              <w:spacing w:after="200" w:line="276" w:lineRule="auto"/>
              <w:rPr>
                <w:sz w:val="20"/>
                <w:szCs w:val="20"/>
              </w:rPr>
            </w:pPr>
            <w:r w:rsidRPr="008407CE">
              <w:rPr>
                <w:sz w:val="20"/>
                <w:szCs w:val="20"/>
              </w:rPr>
              <w:t>Excel Bill of Material listing parts and costs for the dragster</w:t>
            </w:r>
          </w:p>
          <w:p w:rsidR="008063A1" w:rsidRPr="00F03F6D" w:rsidRDefault="008063A1" w:rsidP="009E09FA">
            <w:pPr>
              <w:pStyle w:val="Default"/>
              <w:numPr>
                <w:ilvl w:val="0"/>
                <w:numId w:val="17"/>
              </w:numPr>
              <w:rPr>
                <w:sz w:val="20"/>
                <w:szCs w:val="20"/>
              </w:rPr>
            </w:pPr>
            <w:r w:rsidRPr="008407CE">
              <w:rPr>
                <w:sz w:val="20"/>
                <w:szCs w:val="20"/>
              </w:rPr>
              <w:t>Appropriate hand or computer drawings for dragster</w:t>
            </w:r>
          </w:p>
          <w:p w:rsidR="0068358C" w:rsidRPr="008407CE" w:rsidRDefault="0068358C" w:rsidP="0068358C">
            <w:pPr>
              <w:pStyle w:val="Default"/>
              <w:spacing w:after="200" w:line="276" w:lineRule="auto"/>
              <w:ind w:left="720"/>
              <w:rPr>
                <w:sz w:val="20"/>
                <w:szCs w:val="20"/>
              </w:rPr>
            </w:pPr>
          </w:p>
          <w:p w:rsidR="0068358C" w:rsidRPr="008407CE" w:rsidRDefault="0068358C" w:rsidP="0068358C">
            <w:pPr>
              <w:pStyle w:val="Default"/>
              <w:spacing w:after="200" w:line="276" w:lineRule="auto"/>
              <w:rPr>
                <w:b/>
                <w:sz w:val="20"/>
                <w:szCs w:val="20"/>
              </w:rPr>
            </w:pPr>
            <w:r w:rsidRPr="008407CE">
              <w:rPr>
                <w:b/>
                <w:sz w:val="20"/>
                <w:szCs w:val="20"/>
              </w:rPr>
              <w:t>Science:</w:t>
            </w:r>
          </w:p>
          <w:p w:rsidR="00DD6C69" w:rsidRPr="008407CE" w:rsidRDefault="001E4EFC" w:rsidP="00DD6C69">
            <w:pPr>
              <w:pStyle w:val="Default"/>
              <w:numPr>
                <w:ilvl w:val="0"/>
                <w:numId w:val="19"/>
              </w:numPr>
              <w:spacing w:after="200" w:line="276" w:lineRule="auto"/>
              <w:rPr>
                <w:b/>
                <w:sz w:val="20"/>
                <w:szCs w:val="20"/>
              </w:rPr>
            </w:pPr>
            <w:r w:rsidRPr="009E09FA">
              <w:rPr>
                <w:sz w:val="20"/>
                <w:szCs w:val="20"/>
              </w:rPr>
              <w:t xml:space="preserve">Pendulum lab and Coefficient of friction lab </w:t>
            </w:r>
          </w:p>
          <w:p w:rsidR="001E4EFC" w:rsidRPr="009E09FA" w:rsidRDefault="001E4EFC" w:rsidP="00DD6C69">
            <w:pPr>
              <w:pStyle w:val="Default"/>
              <w:numPr>
                <w:ilvl w:val="0"/>
                <w:numId w:val="19"/>
              </w:numPr>
              <w:spacing w:after="200" w:line="276" w:lineRule="auto"/>
              <w:rPr>
                <w:sz w:val="20"/>
                <w:szCs w:val="20"/>
              </w:rPr>
            </w:pPr>
            <w:r w:rsidRPr="009E09FA">
              <w:rPr>
                <w:sz w:val="20"/>
                <w:szCs w:val="20"/>
              </w:rPr>
              <w:t>Friction 1</w:t>
            </w:r>
          </w:p>
          <w:p w:rsidR="001E4EFC" w:rsidRPr="009E09FA" w:rsidRDefault="001E4EFC" w:rsidP="00DD6C69">
            <w:pPr>
              <w:pStyle w:val="Default"/>
              <w:numPr>
                <w:ilvl w:val="0"/>
                <w:numId w:val="19"/>
              </w:numPr>
              <w:spacing w:after="200" w:line="276" w:lineRule="auto"/>
              <w:rPr>
                <w:sz w:val="20"/>
                <w:szCs w:val="20"/>
              </w:rPr>
            </w:pPr>
            <w:r w:rsidRPr="009E09FA">
              <w:rPr>
                <w:sz w:val="20"/>
                <w:szCs w:val="20"/>
              </w:rPr>
              <w:t>Newton’s 3 laws online</w:t>
            </w:r>
          </w:p>
          <w:p w:rsidR="001E4EFC" w:rsidRPr="009E09FA" w:rsidRDefault="006779E4" w:rsidP="00DD6C69">
            <w:pPr>
              <w:pStyle w:val="Default"/>
              <w:numPr>
                <w:ilvl w:val="0"/>
                <w:numId w:val="19"/>
              </w:numPr>
              <w:spacing w:after="200" w:line="276" w:lineRule="auto"/>
              <w:rPr>
                <w:sz w:val="20"/>
                <w:szCs w:val="20"/>
              </w:rPr>
            </w:pPr>
            <w:r>
              <w:rPr>
                <w:sz w:val="20"/>
                <w:szCs w:val="20"/>
              </w:rPr>
              <w:t>T</w:t>
            </w:r>
            <w:r w:rsidR="001E4EFC" w:rsidRPr="009E09FA">
              <w:rPr>
                <w:sz w:val="20"/>
                <w:szCs w:val="20"/>
              </w:rPr>
              <w:t>est Newton’s laws</w:t>
            </w:r>
          </w:p>
          <w:p w:rsidR="0068358C" w:rsidRPr="008407CE" w:rsidRDefault="0068358C" w:rsidP="0068358C">
            <w:pPr>
              <w:pStyle w:val="Default"/>
              <w:spacing w:after="200" w:line="276" w:lineRule="auto"/>
              <w:rPr>
                <w:sz w:val="20"/>
                <w:szCs w:val="20"/>
              </w:rPr>
            </w:pPr>
          </w:p>
          <w:p w:rsidR="0068358C" w:rsidRPr="008407CE" w:rsidRDefault="0068358C" w:rsidP="0068358C">
            <w:pPr>
              <w:pStyle w:val="Default"/>
              <w:spacing w:after="200" w:line="276" w:lineRule="auto"/>
              <w:rPr>
                <w:b/>
                <w:sz w:val="20"/>
                <w:szCs w:val="20"/>
              </w:rPr>
            </w:pPr>
            <w:r w:rsidRPr="008407CE">
              <w:rPr>
                <w:b/>
                <w:sz w:val="20"/>
                <w:szCs w:val="20"/>
              </w:rPr>
              <w:t>Math:</w:t>
            </w:r>
          </w:p>
          <w:p w:rsidR="0068358C" w:rsidRPr="009E09FA" w:rsidRDefault="009E09FA" w:rsidP="009E09FA">
            <w:pPr>
              <w:pStyle w:val="Default"/>
              <w:numPr>
                <w:ilvl w:val="0"/>
                <w:numId w:val="34"/>
              </w:numPr>
              <w:spacing w:after="200" w:line="276" w:lineRule="auto"/>
              <w:rPr>
                <w:sz w:val="20"/>
                <w:szCs w:val="20"/>
              </w:rPr>
            </w:pPr>
            <w:r w:rsidRPr="009E09FA">
              <w:rPr>
                <w:sz w:val="20"/>
                <w:szCs w:val="20"/>
              </w:rPr>
              <w:t>Opening Discussion Questions</w:t>
            </w:r>
          </w:p>
          <w:p w:rsidR="009E09FA" w:rsidRPr="009E09FA" w:rsidRDefault="009E09FA" w:rsidP="009E09FA">
            <w:pPr>
              <w:pStyle w:val="Default"/>
              <w:numPr>
                <w:ilvl w:val="0"/>
                <w:numId w:val="34"/>
              </w:numPr>
              <w:spacing w:after="200" w:line="276" w:lineRule="auto"/>
              <w:rPr>
                <w:sz w:val="20"/>
                <w:szCs w:val="20"/>
              </w:rPr>
            </w:pPr>
            <w:r w:rsidRPr="009E09FA">
              <w:rPr>
                <w:sz w:val="20"/>
                <w:szCs w:val="20"/>
              </w:rPr>
              <w:t>Measures of Central Tendency Quiz</w:t>
            </w:r>
          </w:p>
          <w:p w:rsidR="009E09FA" w:rsidRPr="009E09FA" w:rsidRDefault="009E09FA" w:rsidP="009E09FA">
            <w:pPr>
              <w:pStyle w:val="Default"/>
              <w:numPr>
                <w:ilvl w:val="0"/>
                <w:numId w:val="34"/>
              </w:numPr>
              <w:spacing w:after="200" w:line="276" w:lineRule="auto"/>
              <w:rPr>
                <w:sz w:val="20"/>
                <w:szCs w:val="20"/>
              </w:rPr>
            </w:pPr>
            <w:r w:rsidRPr="009E09FA">
              <w:rPr>
                <w:sz w:val="20"/>
                <w:szCs w:val="20"/>
              </w:rPr>
              <w:t>Graphing Test</w:t>
            </w:r>
          </w:p>
          <w:p w:rsidR="00D83BB5" w:rsidRPr="009E09FA" w:rsidRDefault="00D83BB5">
            <w:pPr>
              <w:pStyle w:val="Default"/>
              <w:spacing w:after="200" w:line="276" w:lineRule="auto"/>
              <w:rPr>
                <w:sz w:val="20"/>
                <w:szCs w:val="20"/>
              </w:rPr>
            </w:pPr>
            <w:r w:rsidRPr="009E09FA">
              <w:rPr>
                <w:b/>
                <w:sz w:val="20"/>
                <w:szCs w:val="20"/>
              </w:rPr>
              <w:t>Culminating Activity</w:t>
            </w:r>
            <w:r w:rsidRPr="009E09FA">
              <w:rPr>
                <w:sz w:val="20"/>
                <w:szCs w:val="20"/>
              </w:rPr>
              <w:t xml:space="preserve">:  </w:t>
            </w:r>
          </w:p>
          <w:p w:rsidR="00D83BB5" w:rsidRPr="008137B5" w:rsidRDefault="00D83BB5">
            <w:pPr>
              <w:pStyle w:val="Default"/>
              <w:spacing w:after="200" w:line="276" w:lineRule="auto"/>
              <w:rPr>
                <w:color w:val="auto"/>
                <w:sz w:val="20"/>
                <w:szCs w:val="20"/>
              </w:rPr>
            </w:pPr>
            <w:r w:rsidRPr="008137B5">
              <w:rPr>
                <w:sz w:val="20"/>
                <w:szCs w:val="20"/>
              </w:rPr>
              <w:t xml:space="preserve">1. </w:t>
            </w:r>
            <w:r w:rsidR="008063A1" w:rsidRPr="008137B5">
              <w:rPr>
                <w:sz w:val="20"/>
                <w:szCs w:val="20"/>
              </w:rPr>
              <w:t xml:space="preserve"> Students will present a completed CO</w:t>
            </w:r>
            <w:r w:rsidR="008063A1" w:rsidRPr="009E09FA">
              <w:rPr>
                <w:sz w:val="20"/>
                <w:szCs w:val="20"/>
                <w:vertAlign w:val="subscript"/>
              </w:rPr>
              <w:t>2</w:t>
            </w:r>
            <w:r w:rsidR="008063A1" w:rsidRPr="008137B5">
              <w:rPr>
                <w:sz w:val="20"/>
                <w:szCs w:val="20"/>
              </w:rPr>
              <w:t xml:space="preserve"> dragster for a competition with fellow students.  Dragsters will be graded according to the TSA rubric and awarded points for </w:t>
            </w:r>
            <w:r w:rsidR="00324A59" w:rsidRPr="008137B5">
              <w:rPr>
                <w:sz w:val="20"/>
                <w:szCs w:val="20"/>
              </w:rPr>
              <w:t>placement in the tournament.  Students will submit a formal drawing, completed dragster, and an engineering notebook documenting the design process used to create the dragster.  Actual race results will determine the winning dragster in head to head competition.</w:t>
            </w:r>
          </w:p>
          <w:p w:rsidR="00CA6F41" w:rsidRPr="009E09FA" w:rsidRDefault="00CA6F41" w:rsidP="00991335">
            <w:pPr>
              <w:spacing w:after="0" w:line="240" w:lineRule="auto"/>
              <w:rPr>
                <w:rFonts w:ascii="Times New Roman" w:hAnsi="Times New Roman"/>
                <w:b/>
                <w:sz w:val="20"/>
                <w:szCs w:val="20"/>
              </w:rPr>
            </w:pPr>
          </w:p>
        </w:tc>
      </w:tr>
      <w:tr w:rsidR="00D83BB5">
        <w:tc>
          <w:tcPr>
            <w:tcW w:w="9576" w:type="dxa"/>
            <w:gridSpan w:val="3"/>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TASKS</w:t>
            </w:r>
          </w:p>
        </w:tc>
      </w:tr>
      <w:tr w:rsidR="00D83BB5">
        <w:tc>
          <w:tcPr>
            <w:tcW w:w="9576" w:type="dxa"/>
            <w:gridSpan w:val="3"/>
          </w:tcPr>
          <w:p w:rsidR="00D83BB5" w:rsidRDefault="00D83BB5">
            <w:pPr>
              <w:spacing w:after="0" w:line="240" w:lineRule="auto"/>
              <w:rPr>
                <w:rFonts w:ascii="Times New Roman" w:hAnsi="Times New Roman"/>
                <w:b/>
                <w:sz w:val="24"/>
              </w:rPr>
            </w:pPr>
            <w:r>
              <w:rPr>
                <w:rFonts w:ascii="Times New Roman" w:hAnsi="Times New Roman"/>
                <w:b/>
                <w:sz w:val="24"/>
              </w:rPr>
              <w:t>The collection of the following tasks represents the level of depth, rigor, and complexity expected of all students to demonstrate evidence of learning.</w:t>
            </w:r>
          </w:p>
        </w:tc>
      </w:tr>
      <w:tr w:rsidR="00D83BB5">
        <w:tc>
          <w:tcPr>
            <w:tcW w:w="9576" w:type="dxa"/>
            <w:gridSpan w:val="3"/>
          </w:tcPr>
          <w:p w:rsidR="00036463" w:rsidRPr="000411DC" w:rsidRDefault="00036463" w:rsidP="00036463">
            <w:pPr>
              <w:spacing w:after="0" w:line="240" w:lineRule="auto"/>
              <w:rPr>
                <w:rFonts w:ascii="Times New Roman" w:hAnsi="Times New Roman"/>
                <w:b/>
                <w:sz w:val="20"/>
                <w:szCs w:val="20"/>
              </w:rPr>
            </w:pPr>
            <w:r w:rsidRPr="000411DC">
              <w:rPr>
                <w:rFonts w:ascii="Times New Roman" w:hAnsi="Times New Roman"/>
                <w:b/>
                <w:sz w:val="20"/>
                <w:szCs w:val="20"/>
              </w:rPr>
              <w:t>Task(s):</w:t>
            </w:r>
          </w:p>
          <w:p w:rsidR="00036463" w:rsidRDefault="00036463" w:rsidP="00036463">
            <w:pPr>
              <w:spacing w:after="0" w:line="240" w:lineRule="auto"/>
              <w:rPr>
                <w:rFonts w:ascii="Times New Roman" w:hAnsi="Times New Roman"/>
                <w:b/>
                <w:sz w:val="20"/>
                <w:szCs w:val="20"/>
              </w:rPr>
            </w:pPr>
          </w:p>
          <w:p w:rsidR="00036463" w:rsidRPr="007E2D0B" w:rsidRDefault="00036463" w:rsidP="00036463">
            <w:pPr>
              <w:spacing w:after="0" w:line="240" w:lineRule="auto"/>
              <w:rPr>
                <w:rFonts w:ascii="Times New Roman" w:hAnsi="Times New Roman"/>
                <w:b/>
                <w:sz w:val="20"/>
                <w:szCs w:val="20"/>
              </w:rPr>
            </w:pPr>
            <w:r w:rsidRPr="007E2D0B">
              <w:rPr>
                <w:rFonts w:ascii="Times New Roman" w:hAnsi="Times New Roman"/>
                <w:b/>
                <w:sz w:val="20"/>
                <w:szCs w:val="20"/>
              </w:rPr>
              <w:t>Engineering:</w:t>
            </w:r>
          </w:p>
          <w:p w:rsidR="00796C1E" w:rsidRPr="007E2D0B" w:rsidRDefault="00796C1E" w:rsidP="00796C1E">
            <w:pPr>
              <w:numPr>
                <w:ilvl w:val="0"/>
                <w:numId w:val="18"/>
              </w:numPr>
              <w:spacing w:after="0" w:line="240" w:lineRule="auto"/>
              <w:rPr>
                <w:rFonts w:ascii="Times New Roman" w:hAnsi="Times New Roman"/>
                <w:sz w:val="20"/>
                <w:szCs w:val="20"/>
              </w:rPr>
            </w:pPr>
            <w:r w:rsidRPr="007E2D0B">
              <w:rPr>
                <w:rFonts w:ascii="Times New Roman" w:hAnsi="Times New Roman"/>
                <w:sz w:val="20"/>
                <w:szCs w:val="20"/>
              </w:rPr>
              <w:t>Learn and underst</w:t>
            </w:r>
            <w:r w:rsidR="00C03FDF">
              <w:rPr>
                <w:rFonts w:ascii="Times New Roman" w:hAnsi="Times New Roman"/>
                <w:sz w:val="20"/>
                <w:szCs w:val="20"/>
              </w:rPr>
              <w:t>and the problem solving process</w:t>
            </w:r>
          </w:p>
          <w:p w:rsidR="00796C1E" w:rsidRDefault="00796C1E" w:rsidP="00796C1E">
            <w:pPr>
              <w:numPr>
                <w:ilvl w:val="0"/>
                <w:numId w:val="18"/>
              </w:numPr>
              <w:spacing w:after="0" w:line="240" w:lineRule="auto"/>
              <w:rPr>
                <w:rFonts w:ascii="Times New Roman" w:hAnsi="Times New Roman"/>
                <w:sz w:val="20"/>
                <w:szCs w:val="20"/>
              </w:rPr>
            </w:pPr>
            <w:r w:rsidRPr="007E2D0B">
              <w:rPr>
                <w:rFonts w:ascii="Times New Roman" w:hAnsi="Times New Roman"/>
                <w:sz w:val="20"/>
                <w:szCs w:val="20"/>
              </w:rPr>
              <w:lastRenderedPageBreak/>
              <w:t xml:space="preserve">Understand </w:t>
            </w:r>
            <w:r w:rsidR="00C03FDF">
              <w:rPr>
                <w:rFonts w:ascii="Times New Roman" w:hAnsi="Times New Roman"/>
                <w:sz w:val="20"/>
                <w:szCs w:val="20"/>
              </w:rPr>
              <w:t>and apply the iterative process</w:t>
            </w:r>
          </w:p>
          <w:p w:rsidR="00324A59" w:rsidRDefault="00324A59" w:rsidP="00796C1E">
            <w:pPr>
              <w:numPr>
                <w:ilvl w:val="0"/>
                <w:numId w:val="18"/>
              </w:numPr>
              <w:spacing w:after="0" w:line="240" w:lineRule="auto"/>
              <w:rPr>
                <w:rFonts w:ascii="Times New Roman" w:hAnsi="Times New Roman"/>
                <w:sz w:val="20"/>
                <w:szCs w:val="20"/>
              </w:rPr>
            </w:pPr>
            <w:r>
              <w:rPr>
                <w:rFonts w:ascii="Times New Roman" w:hAnsi="Times New Roman"/>
                <w:sz w:val="20"/>
                <w:szCs w:val="20"/>
              </w:rPr>
              <w:t>Create an engineering drawing (by hand or using 3D modeling)</w:t>
            </w:r>
          </w:p>
          <w:p w:rsidR="00324A59" w:rsidRDefault="00324A59" w:rsidP="00796C1E">
            <w:pPr>
              <w:numPr>
                <w:ilvl w:val="0"/>
                <w:numId w:val="18"/>
              </w:numPr>
              <w:spacing w:after="0" w:line="240" w:lineRule="auto"/>
              <w:rPr>
                <w:rFonts w:ascii="Times New Roman" w:hAnsi="Times New Roman"/>
                <w:sz w:val="20"/>
                <w:szCs w:val="20"/>
              </w:rPr>
            </w:pPr>
            <w:r>
              <w:rPr>
                <w:rFonts w:ascii="Times New Roman" w:hAnsi="Times New Roman"/>
                <w:sz w:val="20"/>
                <w:szCs w:val="20"/>
              </w:rPr>
              <w:t>Compile an engineering notebook documenting the design process</w:t>
            </w:r>
          </w:p>
          <w:p w:rsidR="001704BD" w:rsidRPr="007E2D0B" w:rsidRDefault="00324A59">
            <w:pPr>
              <w:numPr>
                <w:ilvl w:val="0"/>
                <w:numId w:val="18"/>
              </w:numPr>
              <w:spacing w:after="0" w:line="240" w:lineRule="auto"/>
              <w:rPr>
                <w:rFonts w:ascii="Times New Roman" w:hAnsi="Times New Roman"/>
                <w:sz w:val="20"/>
                <w:szCs w:val="20"/>
              </w:rPr>
            </w:pPr>
            <w:r>
              <w:rPr>
                <w:rFonts w:ascii="Times New Roman" w:hAnsi="Times New Roman"/>
                <w:sz w:val="20"/>
                <w:szCs w:val="20"/>
              </w:rPr>
              <w:t>Submit a completed dragster that complies with the given specifications</w:t>
            </w:r>
          </w:p>
          <w:p w:rsidR="00036463" w:rsidRPr="009E09FA" w:rsidRDefault="00036463" w:rsidP="00036463">
            <w:pPr>
              <w:spacing w:after="0" w:line="240" w:lineRule="auto"/>
              <w:rPr>
                <w:rFonts w:ascii="Times New Roman" w:hAnsi="Times New Roman"/>
                <w:b/>
                <w:sz w:val="20"/>
                <w:szCs w:val="20"/>
              </w:rPr>
            </w:pPr>
          </w:p>
          <w:p w:rsidR="008407CE" w:rsidRDefault="00036463" w:rsidP="00C76C43">
            <w:pPr>
              <w:spacing w:after="0" w:line="240" w:lineRule="auto"/>
              <w:rPr>
                <w:rFonts w:ascii="Times New Roman" w:hAnsi="Times New Roman"/>
                <w:sz w:val="20"/>
                <w:szCs w:val="20"/>
              </w:rPr>
            </w:pPr>
            <w:r w:rsidRPr="008407CE">
              <w:rPr>
                <w:rFonts w:ascii="Times New Roman" w:hAnsi="Times New Roman"/>
                <w:b/>
                <w:sz w:val="20"/>
                <w:szCs w:val="20"/>
              </w:rPr>
              <w:t>Science:</w:t>
            </w:r>
            <w:r w:rsidR="00C76C43" w:rsidRPr="009E09FA">
              <w:rPr>
                <w:rFonts w:ascii="Times New Roman" w:hAnsi="Times New Roman"/>
                <w:sz w:val="20"/>
                <w:szCs w:val="20"/>
              </w:rPr>
              <w:t xml:space="preserve">               </w:t>
            </w:r>
          </w:p>
          <w:p w:rsidR="008407CE" w:rsidRPr="009E09FA" w:rsidRDefault="001A0C03" w:rsidP="009E09FA">
            <w:pPr>
              <w:numPr>
                <w:ilvl w:val="0"/>
                <w:numId w:val="33"/>
              </w:numPr>
              <w:spacing w:after="0" w:line="240" w:lineRule="auto"/>
              <w:ind w:left="720"/>
              <w:rPr>
                <w:rFonts w:ascii="Times New Roman" w:hAnsi="Times New Roman"/>
                <w:sz w:val="20"/>
                <w:szCs w:val="20"/>
              </w:rPr>
            </w:pPr>
            <w:r w:rsidRPr="009E09FA">
              <w:rPr>
                <w:rFonts w:ascii="Times New Roman" w:hAnsi="Times New Roman"/>
                <w:sz w:val="20"/>
                <w:szCs w:val="20"/>
              </w:rPr>
              <w:t xml:space="preserve">Speed and velocity </w:t>
            </w:r>
            <w:r w:rsidR="00C76C43" w:rsidRPr="009E09FA">
              <w:rPr>
                <w:rFonts w:ascii="Times New Roman" w:hAnsi="Times New Roman"/>
                <w:sz w:val="20"/>
                <w:szCs w:val="20"/>
              </w:rPr>
              <w:t xml:space="preserve"> </w:t>
            </w:r>
            <w:r w:rsidR="00F03F6D" w:rsidRPr="009E09FA">
              <w:rPr>
                <w:rFonts w:ascii="Times New Roman" w:hAnsi="Times New Roman"/>
                <w:sz w:val="20"/>
                <w:szCs w:val="20"/>
              </w:rPr>
              <w:t>PowerPoint</w:t>
            </w:r>
          </w:p>
          <w:p w:rsidR="00C76C43" w:rsidRPr="009E09FA" w:rsidRDefault="00C76C43" w:rsidP="009E09FA">
            <w:pPr>
              <w:numPr>
                <w:ilvl w:val="0"/>
                <w:numId w:val="33"/>
              </w:numPr>
              <w:spacing w:after="0" w:line="240" w:lineRule="auto"/>
              <w:ind w:left="720"/>
              <w:rPr>
                <w:rFonts w:ascii="Times New Roman" w:hAnsi="Times New Roman"/>
                <w:sz w:val="20"/>
                <w:szCs w:val="20"/>
              </w:rPr>
            </w:pPr>
            <w:r w:rsidRPr="009E09FA">
              <w:rPr>
                <w:rFonts w:ascii="Times New Roman" w:hAnsi="Times New Roman"/>
                <w:sz w:val="20"/>
                <w:szCs w:val="20"/>
              </w:rPr>
              <w:t xml:space="preserve">Newton’s second law </w:t>
            </w:r>
            <w:r w:rsidR="00F03F6D" w:rsidRPr="00F03F6D">
              <w:rPr>
                <w:rFonts w:ascii="Times New Roman" w:hAnsi="Times New Roman"/>
                <w:sz w:val="20"/>
                <w:szCs w:val="20"/>
              </w:rPr>
              <w:t>PowerPoint</w:t>
            </w:r>
          </w:p>
          <w:p w:rsidR="0057647F" w:rsidRDefault="00C72598" w:rsidP="00450CA8">
            <w:pPr>
              <w:numPr>
                <w:ilvl w:val="0"/>
                <w:numId w:val="18"/>
              </w:numPr>
              <w:spacing w:after="0" w:line="240" w:lineRule="auto"/>
              <w:rPr>
                <w:rFonts w:ascii="Times New Roman" w:hAnsi="Times New Roman"/>
                <w:sz w:val="20"/>
                <w:szCs w:val="20"/>
              </w:rPr>
            </w:pPr>
            <w:r>
              <w:rPr>
                <w:rFonts w:ascii="Times New Roman" w:hAnsi="Times New Roman"/>
                <w:sz w:val="20"/>
                <w:szCs w:val="20"/>
              </w:rPr>
              <w:t>combine concurrent and coplanar forces to find a resultant force.</w:t>
            </w:r>
          </w:p>
          <w:p w:rsidR="00450CA8" w:rsidRDefault="00C72598" w:rsidP="00450CA8">
            <w:pPr>
              <w:numPr>
                <w:ilvl w:val="0"/>
                <w:numId w:val="18"/>
              </w:numPr>
              <w:spacing w:after="0" w:line="240" w:lineRule="auto"/>
              <w:rPr>
                <w:rFonts w:ascii="Times New Roman" w:hAnsi="Times New Roman"/>
                <w:sz w:val="20"/>
                <w:szCs w:val="20"/>
              </w:rPr>
            </w:pPr>
            <w:r>
              <w:rPr>
                <w:rFonts w:ascii="Times New Roman" w:hAnsi="Times New Roman"/>
                <w:sz w:val="20"/>
                <w:szCs w:val="20"/>
              </w:rPr>
              <w:t>Understand the forces of friction and their implications.</w:t>
            </w:r>
          </w:p>
          <w:p w:rsidR="00450CA8" w:rsidRDefault="00C72598" w:rsidP="00450CA8">
            <w:pPr>
              <w:numPr>
                <w:ilvl w:val="0"/>
                <w:numId w:val="18"/>
              </w:numPr>
              <w:spacing w:after="0" w:line="240" w:lineRule="auto"/>
              <w:rPr>
                <w:rFonts w:ascii="Times New Roman" w:hAnsi="Times New Roman"/>
                <w:sz w:val="20"/>
                <w:szCs w:val="20"/>
              </w:rPr>
            </w:pPr>
            <w:r>
              <w:rPr>
                <w:rFonts w:ascii="Times New Roman" w:hAnsi="Times New Roman"/>
                <w:sz w:val="20"/>
                <w:szCs w:val="20"/>
              </w:rPr>
              <w:t>Use Newton’s laws of motion to explain observed phenomenon.</w:t>
            </w:r>
          </w:p>
          <w:p w:rsidR="00450CA8" w:rsidRPr="00450CA8" w:rsidRDefault="00CC1EFA" w:rsidP="00450CA8">
            <w:pPr>
              <w:numPr>
                <w:ilvl w:val="0"/>
                <w:numId w:val="18"/>
              </w:numPr>
              <w:spacing w:after="0" w:line="240" w:lineRule="auto"/>
              <w:rPr>
                <w:rFonts w:ascii="Times New Roman" w:hAnsi="Times New Roman"/>
                <w:sz w:val="20"/>
                <w:szCs w:val="20"/>
              </w:rPr>
            </w:pPr>
            <w:r>
              <w:rPr>
                <w:rFonts w:ascii="Times New Roman" w:hAnsi="Times New Roman"/>
                <w:sz w:val="20"/>
                <w:szCs w:val="20"/>
              </w:rPr>
              <w:t>Predict</w:t>
            </w:r>
            <w:r w:rsidR="00C72598">
              <w:rPr>
                <w:rFonts w:ascii="Times New Roman" w:hAnsi="Times New Roman"/>
                <w:sz w:val="20"/>
                <w:szCs w:val="20"/>
              </w:rPr>
              <w:t xml:space="preserve"> the movement of objects based on force inputs and frictional resistance. </w:t>
            </w:r>
          </w:p>
          <w:p w:rsidR="00036463" w:rsidRDefault="00036463" w:rsidP="00036463">
            <w:pPr>
              <w:spacing w:after="0" w:line="240" w:lineRule="auto"/>
              <w:rPr>
                <w:rFonts w:ascii="Times New Roman" w:hAnsi="Times New Roman"/>
                <w:sz w:val="20"/>
                <w:szCs w:val="20"/>
              </w:rPr>
            </w:pPr>
          </w:p>
          <w:p w:rsidR="00036463" w:rsidRPr="001D401F" w:rsidRDefault="00036463" w:rsidP="00036463">
            <w:pPr>
              <w:spacing w:after="0" w:line="240" w:lineRule="auto"/>
              <w:rPr>
                <w:rFonts w:ascii="Times New Roman" w:hAnsi="Times New Roman"/>
                <w:b/>
                <w:sz w:val="20"/>
                <w:szCs w:val="20"/>
              </w:rPr>
            </w:pPr>
            <w:r w:rsidRPr="004A00BD">
              <w:rPr>
                <w:rFonts w:ascii="Times New Roman" w:hAnsi="Times New Roman"/>
                <w:b/>
                <w:sz w:val="20"/>
                <w:szCs w:val="20"/>
              </w:rPr>
              <w:t>Math:</w:t>
            </w:r>
          </w:p>
          <w:p w:rsidR="004A00BD" w:rsidRDefault="004A00BD" w:rsidP="004A00BD">
            <w:pPr>
              <w:numPr>
                <w:ilvl w:val="0"/>
                <w:numId w:val="18"/>
              </w:numPr>
              <w:spacing w:after="0" w:line="240" w:lineRule="auto"/>
              <w:rPr>
                <w:rFonts w:ascii="Times New Roman" w:hAnsi="Times New Roman"/>
                <w:sz w:val="20"/>
                <w:szCs w:val="20"/>
              </w:rPr>
            </w:pPr>
            <w:r>
              <w:rPr>
                <w:rFonts w:ascii="Times New Roman" w:hAnsi="Times New Roman"/>
                <w:sz w:val="20"/>
                <w:szCs w:val="20"/>
              </w:rPr>
              <w:t>Learn and understand the vocabulary</w:t>
            </w:r>
            <w:r w:rsidR="0057647F">
              <w:rPr>
                <w:rFonts w:ascii="Times New Roman" w:hAnsi="Times New Roman"/>
                <w:sz w:val="20"/>
                <w:szCs w:val="20"/>
              </w:rPr>
              <w:t xml:space="preserve"> </w:t>
            </w:r>
          </w:p>
          <w:p w:rsidR="004A00BD" w:rsidRPr="00450CA8" w:rsidRDefault="004A00BD" w:rsidP="004A00BD">
            <w:pPr>
              <w:numPr>
                <w:ilvl w:val="0"/>
                <w:numId w:val="18"/>
              </w:numPr>
              <w:spacing w:after="0" w:line="240" w:lineRule="auto"/>
              <w:rPr>
                <w:rFonts w:ascii="Times New Roman" w:hAnsi="Times New Roman"/>
                <w:sz w:val="20"/>
                <w:szCs w:val="20"/>
              </w:rPr>
            </w:pPr>
            <w:r>
              <w:rPr>
                <w:rFonts w:ascii="Times New Roman" w:hAnsi="Times New Roman"/>
                <w:sz w:val="20"/>
                <w:szCs w:val="20"/>
              </w:rPr>
              <w:t>Discuss different data sets and compare their properties</w:t>
            </w:r>
          </w:p>
          <w:p w:rsidR="00036463" w:rsidRPr="001D401F" w:rsidRDefault="00036463" w:rsidP="00036463">
            <w:pPr>
              <w:spacing w:after="0" w:line="240" w:lineRule="auto"/>
              <w:ind w:left="720"/>
              <w:rPr>
                <w:rFonts w:ascii="Times New Roman" w:hAnsi="Times New Roman"/>
                <w:sz w:val="20"/>
                <w:szCs w:val="20"/>
              </w:rPr>
            </w:pPr>
          </w:p>
          <w:p w:rsidR="00036463" w:rsidRPr="00032769" w:rsidRDefault="00036463" w:rsidP="00036463">
            <w:pPr>
              <w:spacing w:after="0" w:line="240" w:lineRule="auto"/>
              <w:rPr>
                <w:rFonts w:ascii="Times New Roman" w:hAnsi="Times New Roman"/>
                <w:b/>
                <w:sz w:val="20"/>
                <w:szCs w:val="20"/>
              </w:rPr>
            </w:pPr>
            <w:r w:rsidRPr="007E2D0B">
              <w:rPr>
                <w:rFonts w:ascii="Times New Roman" w:hAnsi="Times New Roman"/>
                <w:b/>
                <w:sz w:val="20"/>
                <w:szCs w:val="20"/>
              </w:rPr>
              <w:t>STEM Activity</w:t>
            </w:r>
          </w:p>
          <w:p w:rsidR="00CA446A" w:rsidRDefault="00324A59" w:rsidP="00450CA8">
            <w:pPr>
              <w:spacing w:after="0" w:line="240" w:lineRule="auto"/>
              <w:rPr>
                <w:rFonts w:ascii="Times New Roman" w:hAnsi="Times New Roman"/>
                <w:b/>
                <w:sz w:val="24"/>
              </w:rPr>
            </w:pPr>
            <w:r>
              <w:rPr>
                <w:rFonts w:ascii="Times New Roman" w:hAnsi="Times New Roman"/>
                <w:sz w:val="20"/>
                <w:szCs w:val="20"/>
              </w:rPr>
              <w:t>Design and build a competition CO</w:t>
            </w:r>
            <w:r w:rsidRPr="009E09FA">
              <w:rPr>
                <w:rFonts w:ascii="Times New Roman" w:hAnsi="Times New Roman"/>
                <w:sz w:val="20"/>
                <w:szCs w:val="20"/>
                <w:vertAlign w:val="subscript"/>
              </w:rPr>
              <w:t>2</w:t>
            </w:r>
            <w:r>
              <w:rPr>
                <w:rFonts w:ascii="Times New Roman" w:hAnsi="Times New Roman"/>
                <w:sz w:val="20"/>
                <w:szCs w:val="20"/>
              </w:rPr>
              <w:t xml:space="preserve"> Dragster to compete with fellow students</w:t>
            </w:r>
          </w:p>
        </w:tc>
      </w:tr>
    </w:tbl>
    <w:p w:rsidR="00837D94" w:rsidRDefault="00837D94">
      <w:r>
        <w:lastRenderedPageBreak/>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D83BB5">
        <w:tc>
          <w:tcPr>
            <w:tcW w:w="9576" w:type="dxa"/>
            <w:shd w:val="clear" w:color="auto" w:fill="BFBFBF"/>
          </w:tcPr>
          <w:p w:rsidR="00D83BB5" w:rsidRDefault="00D83BB5">
            <w:pPr>
              <w:spacing w:after="0" w:line="240" w:lineRule="auto"/>
              <w:jc w:val="center"/>
              <w:rPr>
                <w:rFonts w:ascii="Times New Roman" w:hAnsi="Times New Roman"/>
                <w:b/>
                <w:sz w:val="24"/>
              </w:rPr>
            </w:pPr>
            <w:r>
              <w:rPr>
                <w:rFonts w:ascii="Times New Roman" w:hAnsi="Times New Roman"/>
                <w:b/>
                <w:sz w:val="24"/>
              </w:rPr>
              <w:lastRenderedPageBreak/>
              <w:t>UNIT RESOURCES</w:t>
            </w:r>
          </w:p>
        </w:tc>
      </w:tr>
      <w:tr w:rsidR="00D83BB5">
        <w:tc>
          <w:tcPr>
            <w:tcW w:w="9576" w:type="dxa"/>
            <w:shd w:val="clear" w:color="auto" w:fill="FFFFFF"/>
          </w:tcPr>
          <w:p w:rsidR="00D83BB5" w:rsidRDefault="00D83BB5" w:rsidP="00E76AEF">
            <w:pPr>
              <w:spacing w:after="0" w:line="240" w:lineRule="auto"/>
              <w:rPr>
                <w:rFonts w:ascii="Times New Roman" w:hAnsi="Times New Roman"/>
                <w:b/>
                <w:sz w:val="24"/>
              </w:rPr>
            </w:pPr>
          </w:p>
          <w:p w:rsidR="00D83BB5" w:rsidRDefault="00D83BB5">
            <w:pPr>
              <w:spacing w:line="360" w:lineRule="auto"/>
              <w:rPr>
                <w:sz w:val="18"/>
                <w:szCs w:val="18"/>
              </w:rPr>
            </w:pPr>
            <w:r>
              <w:rPr>
                <w:b/>
              </w:rPr>
              <w:t>What 21st Century Technology was used in this unit?</w:t>
            </w:r>
          </w:p>
          <w:p w:rsidR="00D83BB5" w:rsidRDefault="00D83BB5">
            <w:pPr>
              <w:pStyle w:val="z-TopofForm"/>
              <w:rPr>
                <w:rFonts w:ascii="Calibri" w:hAnsi="Calibri"/>
              </w:rPr>
            </w:pPr>
            <w:r>
              <w:rPr>
                <w:rFonts w:ascii="Calibri" w:hAnsi="Calibri"/>
              </w:rPr>
              <w:t>Top of Form</w:t>
            </w:r>
          </w:p>
          <w:tbl>
            <w:tblPr>
              <w:tblW w:w="8640" w:type="dxa"/>
              <w:tblInd w:w="648" w:type="dxa"/>
              <w:tblLook w:val="01E0" w:firstRow="1" w:lastRow="1" w:firstColumn="1" w:lastColumn="1" w:noHBand="0" w:noVBand="0"/>
            </w:tblPr>
            <w:tblGrid>
              <w:gridCol w:w="360"/>
              <w:gridCol w:w="2520"/>
              <w:gridCol w:w="360"/>
              <w:gridCol w:w="2027"/>
              <w:gridCol w:w="360"/>
              <w:gridCol w:w="3013"/>
            </w:tblGrid>
            <w:tr w:rsidR="00D83BB5">
              <w:tc>
                <w:tcPr>
                  <w:tcW w:w="360" w:type="dxa"/>
                  <w:tcBorders>
                    <w:top w:val="single" w:sz="4" w:space="0" w:color="auto"/>
                    <w:left w:val="single" w:sz="4" w:space="0" w:color="auto"/>
                    <w:bottom w:val="single" w:sz="4" w:space="0" w:color="auto"/>
                    <w:right w:val="single" w:sz="4" w:space="0" w:color="auto"/>
                  </w:tcBorders>
                  <w:vAlign w:val="center"/>
                </w:tcPr>
                <w:p w:rsidR="00D83BB5" w:rsidRDefault="00837D94">
                  <w:pPr>
                    <w:autoSpaceDE w:val="0"/>
                    <w:autoSpaceDN w:val="0"/>
                    <w:adjustRightInd w:val="0"/>
                    <w:spacing w:line="336" w:lineRule="auto"/>
                    <w:ind w:right="-288"/>
                    <w:rPr>
                      <w:sz w:val="20"/>
                      <w:szCs w:val="20"/>
                    </w:rPr>
                  </w:pPr>
                  <w:r>
                    <w:rPr>
                      <w:sz w:val="20"/>
                      <w:szCs w:val="20"/>
                    </w:rPr>
                    <w:t>x</w:t>
                  </w:r>
                </w:p>
              </w:tc>
              <w:tc>
                <w:tcPr>
                  <w:tcW w:w="2520"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Slide Show Software</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CA4FAA">
                  <w:pPr>
                    <w:autoSpaceDE w:val="0"/>
                    <w:autoSpaceDN w:val="0"/>
                    <w:adjustRightInd w:val="0"/>
                    <w:spacing w:line="336" w:lineRule="auto"/>
                    <w:ind w:right="-708"/>
                    <w:rPr>
                      <w:sz w:val="20"/>
                      <w:szCs w:val="20"/>
                    </w:rPr>
                  </w:pPr>
                  <w:r>
                    <w:rPr>
                      <w:sz w:val="20"/>
                      <w:szCs w:val="20"/>
                    </w:rPr>
                    <w:t>x</w:t>
                  </w:r>
                </w:p>
              </w:tc>
              <w:tc>
                <w:tcPr>
                  <w:tcW w:w="2027" w:type="dxa"/>
                  <w:tcBorders>
                    <w:left w:val="single" w:sz="4" w:space="0" w:color="auto"/>
                    <w:right w:val="single" w:sz="4" w:space="0" w:color="auto"/>
                  </w:tcBorders>
                </w:tcPr>
                <w:p w:rsidR="00D83BB5" w:rsidRDefault="00D83BB5" w:rsidP="001704BD">
                  <w:pPr>
                    <w:autoSpaceDE w:val="0"/>
                    <w:autoSpaceDN w:val="0"/>
                    <w:adjustRightInd w:val="0"/>
                    <w:spacing w:after="0" w:line="336" w:lineRule="auto"/>
                    <w:ind w:right="-288"/>
                    <w:rPr>
                      <w:sz w:val="20"/>
                      <w:szCs w:val="20"/>
                    </w:rPr>
                  </w:pPr>
                  <w:r>
                    <w:rPr>
                      <w:sz w:val="20"/>
                      <w:szCs w:val="20"/>
                    </w:rPr>
                    <w:t>Graphing Software</w:t>
                  </w:r>
                </w:p>
                <w:p w:rsidR="001704BD" w:rsidRDefault="001704BD" w:rsidP="001704BD">
                  <w:pPr>
                    <w:autoSpaceDE w:val="0"/>
                    <w:autoSpaceDN w:val="0"/>
                    <w:adjustRightInd w:val="0"/>
                    <w:spacing w:after="0" w:line="336" w:lineRule="auto"/>
                    <w:ind w:right="-288"/>
                    <w:rPr>
                      <w:sz w:val="20"/>
                      <w:szCs w:val="20"/>
                    </w:rPr>
                  </w:pPr>
                  <w:r>
                    <w:rPr>
                      <w:sz w:val="20"/>
                      <w:szCs w:val="20"/>
                    </w:rPr>
                    <w:t>(Excel)</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991335">
                  <w:pPr>
                    <w:autoSpaceDE w:val="0"/>
                    <w:autoSpaceDN w:val="0"/>
                    <w:adjustRightInd w:val="0"/>
                    <w:spacing w:line="336" w:lineRule="auto"/>
                    <w:ind w:right="-288"/>
                    <w:rPr>
                      <w:sz w:val="20"/>
                      <w:szCs w:val="20"/>
                    </w:rPr>
                  </w:pPr>
                  <w:r>
                    <w:rPr>
                      <w:sz w:val="20"/>
                      <w:szCs w:val="20"/>
                    </w:rPr>
                    <w:t>x</w:t>
                  </w:r>
                </w:p>
              </w:tc>
              <w:tc>
                <w:tcPr>
                  <w:tcW w:w="3013" w:type="dxa"/>
                  <w:tcBorders>
                    <w:lef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Audio File(s)</w:t>
                  </w:r>
                </w:p>
              </w:tc>
            </w:tr>
            <w:tr w:rsidR="00D83BB5">
              <w:trPr>
                <w:trHeight w:val="242"/>
              </w:trPr>
              <w:tc>
                <w:tcPr>
                  <w:tcW w:w="360" w:type="dxa"/>
                  <w:tcBorders>
                    <w:top w:val="single" w:sz="4" w:space="0" w:color="auto"/>
                    <w:left w:val="single" w:sz="4" w:space="0" w:color="auto"/>
                    <w:bottom w:val="single" w:sz="4" w:space="0" w:color="auto"/>
                    <w:right w:val="single" w:sz="4" w:space="0" w:color="auto"/>
                  </w:tcBorders>
                  <w:vAlign w:val="center"/>
                </w:tcPr>
                <w:p w:rsidR="00D83BB5" w:rsidRDefault="00837D94">
                  <w:pPr>
                    <w:autoSpaceDE w:val="0"/>
                    <w:autoSpaceDN w:val="0"/>
                    <w:adjustRightInd w:val="0"/>
                    <w:spacing w:line="336" w:lineRule="auto"/>
                    <w:ind w:right="-288"/>
                    <w:rPr>
                      <w:sz w:val="20"/>
                      <w:szCs w:val="20"/>
                    </w:rPr>
                  </w:pPr>
                  <w:r>
                    <w:rPr>
                      <w:sz w:val="20"/>
                      <w:szCs w:val="20"/>
                    </w:rPr>
                    <w:t>x</w:t>
                  </w:r>
                </w:p>
              </w:tc>
              <w:tc>
                <w:tcPr>
                  <w:tcW w:w="2520" w:type="dxa"/>
                  <w:tcBorders>
                    <w:left w:val="single" w:sz="4" w:space="0" w:color="auto"/>
                    <w:right w:val="single" w:sz="4" w:space="0" w:color="auto"/>
                  </w:tcBorders>
                </w:tcPr>
                <w:p w:rsidR="00D83BB5" w:rsidRDefault="00D83BB5">
                  <w:pPr>
                    <w:autoSpaceDE w:val="0"/>
                    <w:autoSpaceDN w:val="0"/>
                    <w:adjustRightInd w:val="0"/>
                    <w:spacing w:line="336" w:lineRule="auto"/>
                    <w:ind w:right="-333"/>
                    <w:rPr>
                      <w:sz w:val="20"/>
                      <w:szCs w:val="20"/>
                    </w:rPr>
                  </w:pPr>
                  <w:r>
                    <w:rPr>
                      <w:sz w:val="20"/>
                      <w:szCs w:val="20"/>
                    </w:rPr>
                    <w:t>Interactive Whiteboard</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D83BB5">
                  <w:pPr>
                    <w:autoSpaceDE w:val="0"/>
                    <w:autoSpaceDN w:val="0"/>
                    <w:adjustRightInd w:val="0"/>
                    <w:spacing w:line="336" w:lineRule="auto"/>
                    <w:ind w:right="-288"/>
                    <w:rPr>
                      <w:sz w:val="20"/>
                      <w:szCs w:val="20"/>
                    </w:rPr>
                  </w:pPr>
                </w:p>
              </w:tc>
              <w:tc>
                <w:tcPr>
                  <w:tcW w:w="2027"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Calculator</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7E2540">
                  <w:pPr>
                    <w:autoSpaceDE w:val="0"/>
                    <w:autoSpaceDN w:val="0"/>
                    <w:adjustRightInd w:val="0"/>
                    <w:spacing w:line="336" w:lineRule="auto"/>
                    <w:ind w:right="-288"/>
                    <w:rPr>
                      <w:sz w:val="20"/>
                      <w:szCs w:val="20"/>
                    </w:rPr>
                  </w:pPr>
                  <w:r>
                    <w:rPr>
                      <w:sz w:val="20"/>
                      <w:szCs w:val="20"/>
                    </w:rPr>
                    <w:t>x</w:t>
                  </w:r>
                </w:p>
              </w:tc>
              <w:tc>
                <w:tcPr>
                  <w:tcW w:w="3013" w:type="dxa"/>
                  <w:tcBorders>
                    <w:left w:val="single" w:sz="4" w:space="0" w:color="auto"/>
                  </w:tcBorders>
                </w:tcPr>
                <w:p w:rsidR="00D83BB5" w:rsidRDefault="007E2540">
                  <w:pPr>
                    <w:autoSpaceDE w:val="0"/>
                    <w:autoSpaceDN w:val="0"/>
                    <w:adjustRightInd w:val="0"/>
                    <w:spacing w:line="336" w:lineRule="auto"/>
                    <w:ind w:right="-288"/>
                    <w:rPr>
                      <w:sz w:val="20"/>
                      <w:szCs w:val="20"/>
                    </w:rPr>
                  </w:pPr>
                  <w:r>
                    <w:rPr>
                      <w:sz w:val="20"/>
                      <w:szCs w:val="20"/>
                    </w:rPr>
                    <w:t>Thinking Map</w:t>
                  </w:r>
                </w:p>
              </w:tc>
            </w:tr>
            <w:tr w:rsidR="00D83BB5">
              <w:tc>
                <w:tcPr>
                  <w:tcW w:w="360" w:type="dxa"/>
                  <w:tcBorders>
                    <w:top w:val="single" w:sz="4" w:space="0" w:color="auto"/>
                    <w:left w:val="single" w:sz="4" w:space="0" w:color="auto"/>
                    <w:bottom w:val="single" w:sz="4" w:space="0" w:color="auto"/>
                    <w:right w:val="single" w:sz="4" w:space="0" w:color="auto"/>
                  </w:tcBorders>
                  <w:vAlign w:val="center"/>
                </w:tcPr>
                <w:p w:rsidR="00D83BB5" w:rsidRDefault="00837D94">
                  <w:pPr>
                    <w:autoSpaceDE w:val="0"/>
                    <w:autoSpaceDN w:val="0"/>
                    <w:adjustRightInd w:val="0"/>
                    <w:spacing w:line="336" w:lineRule="auto"/>
                    <w:ind w:right="-288"/>
                    <w:rPr>
                      <w:sz w:val="20"/>
                      <w:szCs w:val="20"/>
                    </w:rPr>
                  </w:pPr>
                  <w:r>
                    <w:rPr>
                      <w:sz w:val="20"/>
                      <w:szCs w:val="20"/>
                    </w:rPr>
                    <w:t>x</w:t>
                  </w:r>
                </w:p>
              </w:tc>
              <w:tc>
                <w:tcPr>
                  <w:tcW w:w="2520"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Student Response System</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D83BB5">
                  <w:pPr>
                    <w:autoSpaceDE w:val="0"/>
                    <w:autoSpaceDN w:val="0"/>
                    <w:adjustRightInd w:val="0"/>
                    <w:spacing w:line="336" w:lineRule="auto"/>
                    <w:ind w:right="-288"/>
                    <w:rPr>
                      <w:sz w:val="20"/>
                      <w:szCs w:val="20"/>
                    </w:rPr>
                  </w:pPr>
                </w:p>
              </w:tc>
              <w:tc>
                <w:tcPr>
                  <w:tcW w:w="2027"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 xml:space="preserve">Desktop Publishing </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D83BB5">
                  <w:pPr>
                    <w:autoSpaceDE w:val="0"/>
                    <w:autoSpaceDN w:val="0"/>
                    <w:adjustRightInd w:val="0"/>
                    <w:spacing w:line="336" w:lineRule="auto"/>
                    <w:ind w:right="-288"/>
                    <w:rPr>
                      <w:sz w:val="20"/>
                      <w:szCs w:val="20"/>
                    </w:rPr>
                  </w:pPr>
                </w:p>
              </w:tc>
              <w:tc>
                <w:tcPr>
                  <w:tcW w:w="3013" w:type="dxa"/>
                  <w:tcBorders>
                    <w:lef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Image File(s)</w:t>
                  </w:r>
                </w:p>
              </w:tc>
            </w:tr>
            <w:tr w:rsidR="00D83BB5">
              <w:tc>
                <w:tcPr>
                  <w:tcW w:w="360" w:type="dxa"/>
                  <w:tcBorders>
                    <w:top w:val="single" w:sz="4" w:space="0" w:color="auto"/>
                    <w:left w:val="single" w:sz="4" w:space="0" w:color="auto"/>
                    <w:bottom w:val="single" w:sz="4" w:space="0" w:color="auto"/>
                    <w:right w:val="single" w:sz="4" w:space="0" w:color="auto"/>
                  </w:tcBorders>
                  <w:vAlign w:val="center"/>
                </w:tcPr>
                <w:p w:rsidR="00D83BB5" w:rsidRDefault="00D83BB5">
                  <w:pPr>
                    <w:autoSpaceDE w:val="0"/>
                    <w:autoSpaceDN w:val="0"/>
                    <w:adjustRightInd w:val="0"/>
                    <w:spacing w:line="336" w:lineRule="auto"/>
                    <w:ind w:right="-288"/>
                    <w:rPr>
                      <w:sz w:val="20"/>
                      <w:szCs w:val="20"/>
                    </w:rPr>
                  </w:pPr>
                </w:p>
              </w:tc>
              <w:tc>
                <w:tcPr>
                  <w:tcW w:w="2520"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Web Design Software</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991335">
                  <w:pPr>
                    <w:autoSpaceDE w:val="0"/>
                    <w:autoSpaceDN w:val="0"/>
                    <w:adjustRightInd w:val="0"/>
                    <w:spacing w:line="336" w:lineRule="auto"/>
                    <w:ind w:right="-288"/>
                    <w:rPr>
                      <w:sz w:val="20"/>
                      <w:szCs w:val="20"/>
                    </w:rPr>
                  </w:pPr>
                  <w:r>
                    <w:rPr>
                      <w:sz w:val="20"/>
                      <w:szCs w:val="20"/>
                    </w:rPr>
                    <w:t>x</w:t>
                  </w:r>
                </w:p>
              </w:tc>
              <w:tc>
                <w:tcPr>
                  <w:tcW w:w="2027"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Blog</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9270E9">
                  <w:pPr>
                    <w:autoSpaceDE w:val="0"/>
                    <w:autoSpaceDN w:val="0"/>
                    <w:adjustRightInd w:val="0"/>
                    <w:spacing w:line="336" w:lineRule="auto"/>
                    <w:ind w:right="-288"/>
                    <w:rPr>
                      <w:sz w:val="20"/>
                      <w:szCs w:val="20"/>
                    </w:rPr>
                  </w:pPr>
                  <w:r>
                    <w:rPr>
                      <w:sz w:val="20"/>
                      <w:szCs w:val="20"/>
                    </w:rPr>
                    <w:t>x</w:t>
                  </w:r>
                </w:p>
              </w:tc>
              <w:tc>
                <w:tcPr>
                  <w:tcW w:w="3013" w:type="dxa"/>
                  <w:tcBorders>
                    <w:lef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Video</w:t>
                  </w:r>
                </w:p>
              </w:tc>
            </w:tr>
            <w:tr w:rsidR="00D83BB5">
              <w:tc>
                <w:tcPr>
                  <w:tcW w:w="360" w:type="dxa"/>
                  <w:tcBorders>
                    <w:top w:val="single" w:sz="4" w:space="0" w:color="auto"/>
                    <w:left w:val="single" w:sz="4" w:space="0" w:color="auto"/>
                    <w:bottom w:val="single" w:sz="4" w:space="0" w:color="auto"/>
                    <w:right w:val="single" w:sz="4" w:space="0" w:color="auto"/>
                  </w:tcBorders>
                  <w:vAlign w:val="center"/>
                </w:tcPr>
                <w:p w:rsidR="00D83BB5" w:rsidRDefault="00D83BB5">
                  <w:pPr>
                    <w:autoSpaceDE w:val="0"/>
                    <w:autoSpaceDN w:val="0"/>
                    <w:adjustRightInd w:val="0"/>
                    <w:spacing w:line="336" w:lineRule="auto"/>
                    <w:ind w:right="-288"/>
                    <w:rPr>
                      <w:sz w:val="20"/>
                      <w:szCs w:val="20"/>
                    </w:rPr>
                  </w:pPr>
                </w:p>
              </w:tc>
              <w:tc>
                <w:tcPr>
                  <w:tcW w:w="2520"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Animation Software</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991335">
                  <w:pPr>
                    <w:autoSpaceDE w:val="0"/>
                    <w:autoSpaceDN w:val="0"/>
                    <w:adjustRightInd w:val="0"/>
                    <w:spacing w:line="336" w:lineRule="auto"/>
                    <w:ind w:right="-288"/>
                    <w:rPr>
                      <w:sz w:val="20"/>
                      <w:szCs w:val="20"/>
                    </w:rPr>
                  </w:pPr>
                  <w:r>
                    <w:rPr>
                      <w:sz w:val="20"/>
                      <w:szCs w:val="20"/>
                    </w:rPr>
                    <w:t>x</w:t>
                  </w:r>
                </w:p>
              </w:tc>
              <w:tc>
                <w:tcPr>
                  <w:tcW w:w="2027"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Wiki</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D83BB5">
                  <w:pPr>
                    <w:autoSpaceDE w:val="0"/>
                    <w:autoSpaceDN w:val="0"/>
                    <w:adjustRightInd w:val="0"/>
                    <w:spacing w:line="336" w:lineRule="auto"/>
                    <w:ind w:right="-288"/>
                    <w:rPr>
                      <w:sz w:val="20"/>
                      <w:szCs w:val="20"/>
                    </w:rPr>
                  </w:pPr>
                </w:p>
              </w:tc>
              <w:tc>
                <w:tcPr>
                  <w:tcW w:w="3013" w:type="dxa"/>
                  <w:tcBorders>
                    <w:lef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Electronic Game or Puzzle Maker</w:t>
                  </w:r>
                </w:p>
              </w:tc>
            </w:tr>
            <w:tr w:rsidR="00D83BB5">
              <w:tc>
                <w:tcPr>
                  <w:tcW w:w="360" w:type="dxa"/>
                  <w:tcBorders>
                    <w:top w:val="single" w:sz="4" w:space="0" w:color="auto"/>
                    <w:left w:val="single" w:sz="4" w:space="0" w:color="auto"/>
                    <w:bottom w:val="single" w:sz="4" w:space="0" w:color="auto"/>
                    <w:right w:val="single" w:sz="4" w:space="0" w:color="auto"/>
                  </w:tcBorders>
                  <w:vAlign w:val="center"/>
                </w:tcPr>
                <w:p w:rsidR="00D83BB5" w:rsidRDefault="00D83BB5">
                  <w:pPr>
                    <w:autoSpaceDE w:val="0"/>
                    <w:autoSpaceDN w:val="0"/>
                    <w:adjustRightInd w:val="0"/>
                    <w:spacing w:line="336" w:lineRule="auto"/>
                    <w:ind w:right="-288"/>
                    <w:rPr>
                      <w:sz w:val="20"/>
                      <w:szCs w:val="20"/>
                    </w:rPr>
                  </w:pPr>
                </w:p>
              </w:tc>
              <w:tc>
                <w:tcPr>
                  <w:tcW w:w="2520"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Email</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991335">
                  <w:pPr>
                    <w:autoSpaceDE w:val="0"/>
                    <w:autoSpaceDN w:val="0"/>
                    <w:adjustRightInd w:val="0"/>
                    <w:spacing w:line="336" w:lineRule="auto"/>
                    <w:ind w:right="-288"/>
                    <w:rPr>
                      <w:sz w:val="20"/>
                      <w:szCs w:val="20"/>
                    </w:rPr>
                  </w:pPr>
                  <w:r>
                    <w:rPr>
                      <w:sz w:val="20"/>
                      <w:szCs w:val="20"/>
                    </w:rPr>
                    <w:t>x</w:t>
                  </w:r>
                </w:p>
              </w:tc>
              <w:tc>
                <w:tcPr>
                  <w:tcW w:w="2027" w:type="dxa"/>
                  <w:tcBorders>
                    <w:left w:val="single" w:sz="4" w:space="0" w:color="auto"/>
                    <w:right w:val="single" w:sz="4" w:space="0" w:color="auto"/>
                  </w:tcBorders>
                </w:tcPr>
                <w:p w:rsidR="00F255F1" w:rsidRDefault="00D83BB5" w:rsidP="00F255F1">
                  <w:pPr>
                    <w:autoSpaceDE w:val="0"/>
                    <w:autoSpaceDN w:val="0"/>
                    <w:adjustRightInd w:val="0"/>
                    <w:spacing w:after="0" w:line="240" w:lineRule="auto"/>
                    <w:ind w:right="-288"/>
                    <w:rPr>
                      <w:sz w:val="20"/>
                      <w:szCs w:val="20"/>
                    </w:rPr>
                  </w:pPr>
                  <w:r>
                    <w:rPr>
                      <w:sz w:val="20"/>
                      <w:szCs w:val="20"/>
                    </w:rPr>
                    <w:t>Website</w:t>
                  </w:r>
                </w:p>
                <w:p w:rsidR="00F255F1" w:rsidRDefault="00F255F1" w:rsidP="00F255F1">
                  <w:pPr>
                    <w:autoSpaceDE w:val="0"/>
                    <w:autoSpaceDN w:val="0"/>
                    <w:adjustRightInd w:val="0"/>
                    <w:spacing w:after="0" w:line="240" w:lineRule="auto"/>
                    <w:ind w:right="-288"/>
                    <w:rPr>
                      <w:sz w:val="20"/>
                      <w:szCs w:val="20"/>
                    </w:rPr>
                  </w:pPr>
                  <w:r>
                    <w:rPr>
                      <w:sz w:val="20"/>
                      <w:szCs w:val="20"/>
                    </w:rPr>
                    <w:t>(www.quizlet.com)</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CA4FAA">
                  <w:pPr>
                    <w:autoSpaceDE w:val="0"/>
                    <w:autoSpaceDN w:val="0"/>
                    <w:adjustRightInd w:val="0"/>
                    <w:spacing w:line="336" w:lineRule="auto"/>
                    <w:ind w:right="-288"/>
                    <w:rPr>
                      <w:sz w:val="20"/>
                      <w:szCs w:val="20"/>
                    </w:rPr>
                  </w:pPr>
                  <w:r>
                    <w:rPr>
                      <w:sz w:val="20"/>
                      <w:szCs w:val="20"/>
                    </w:rPr>
                    <w:t>x</w:t>
                  </w:r>
                </w:p>
              </w:tc>
              <w:tc>
                <w:tcPr>
                  <w:tcW w:w="3013" w:type="dxa"/>
                  <w:tcBorders>
                    <w:left w:val="single" w:sz="4" w:space="0" w:color="auto"/>
                  </w:tcBorders>
                </w:tcPr>
                <w:p w:rsidR="00D83BB5" w:rsidRPr="009C6B75" w:rsidRDefault="00CA4FAA">
                  <w:pPr>
                    <w:autoSpaceDE w:val="0"/>
                    <w:autoSpaceDN w:val="0"/>
                    <w:adjustRightInd w:val="0"/>
                    <w:spacing w:line="336" w:lineRule="auto"/>
                    <w:ind w:right="-288"/>
                    <w:rPr>
                      <w:rFonts w:cs="Calibri"/>
                      <w:sz w:val="20"/>
                      <w:szCs w:val="20"/>
                    </w:rPr>
                  </w:pPr>
                  <w:r w:rsidRPr="009C6B75">
                    <w:rPr>
                      <w:rFonts w:cs="Calibri"/>
                      <w:sz w:val="20"/>
                    </w:rPr>
                    <w:t>Vernier Lab Quest Instruments ©</w:t>
                  </w:r>
                </w:p>
              </w:tc>
            </w:tr>
            <w:tr w:rsidR="00D83BB5">
              <w:tc>
                <w:tcPr>
                  <w:tcW w:w="360" w:type="dxa"/>
                  <w:tcBorders>
                    <w:top w:val="single" w:sz="4" w:space="0" w:color="auto"/>
                    <w:left w:val="single" w:sz="4" w:space="0" w:color="auto"/>
                    <w:bottom w:val="single" w:sz="4" w:space="0" w:color="auto"/>
                    <w:right w:val="single" w:sz="4" w:space="0" w:color="auto"/>
                  </w:tcBorders>
                  <w:vAlign w:val="center"/>
                </w:tcPr>
                <w:p w:rsidR="00D83BB5" w:rsidRDefault="009270E9">
                  <w:pPr>
                    <w:autoSpaceDE w:val="0"/>
                    <w:autoSpaceDN w:val="0"/>
                    <w:adjustRightInd w:val="0"/>
                    <w:spacing w:line="336" w:lineRule="auto"/>
                    <w:ind w:right="-288"/>
                    <w:rPr>
                      <w:sz w:val="20"/>
                      <w:szCs w:val="20"/>
                    </w:rPr>
                  </w:pPr>
                  <w:r>
                    <w:rPr>
                      <w:sz w:val="20"/>
                      <w:szCs w:val="20"/>
                    </w:rPr>
                    <w:t>x</w:t>
                  </w:r>
                </w:p>
              </w:tc>
              <w:tc>
                <w:tcPr>
                  <w:tcW w:w="2520" w:type="dxa"/>
                  <w:tcBorders>
                    <w:left w:val="single" w:sz="4" w:space="0" w:color="auto"/>
                    <w:right w:val="single" w:sz="4" w:space="0" w:color="auto"/>
                  </w:tcBorders>
                </w:tcPr>
                <w:p w:rsidR="00D83BB5" w:rsidRDefault="00D83BB5">
                  <w:pPr>
                    <w:autoSpaceDE w:val="0"/>
                    <w:autoSpaceDN w:val="0"/>
                    <w:adjustRightInd w:val="0"/>
                    <w:spacing w:line="336" w:lineRule="auto"/>
                    <w:ind w:right="-288"/>
                    <w:rPr>
                      <w:sz w:val="20"/>
                      <w:szCs w:val="20"/>
                    </w:rPr>
                  </w:pPr>
                  <w:r>
                    <w:rPr>
                      <w:sz w:val="20"/>
                      <w:szCs w:val="20"/>
                    </w:rPr>
                    <w:t>Handheld Devices</w:t>
                  </w:r>
                </w:p>
              </w:tc>
              <w:tc>
                <w:tcPr>
                  <w:tcW w:w="360" w:type="dxa"/>
                  <w:tcBorders>
                    <w:top w:val="single" w:sz="4" w:space="0" w:color="auto"/>
                    <w:left w:val="single" w:sz="4" w:space="0" w:color="auto"/>
                    <w:bottom w:val="single" w:sz="4" w:space="0" w:color="auto"/>
                    <w:right w:val="single" w:sz="4" w:space="0" w:color="auto"/>
                  </w:tcBorders>
                  <w:vAlign w:val="center"/>
                </w:tcPr>
                <w:p w:rsidR="00D83BB5" w:rsidRDefault="001704BD" w:rsidP="001704BD">
                  <w:pPr>
                    <w:autoSpaceDE w:val="0"/>
                    <w:autoSpaceDN w:val="0"/>
                    <w:adjustRightInd w:val="0"/>
                    <w:spacing w:after="0" w:line="336" w:lineRule="auto"/>
                    <w:ind w:right="-288"/>
                    <w:rPr>
                      <w:sz w:val="20"/>
                      <w:szCs w:val="20"/>
                    </w:rPr>
                  </w:pPr>
                  <w:r>
                    <w:rPr>
                      <w:sz w:val="20"/>
                      <w:szCs w:val="20"/>
                    </w:rPr>
                    <w:t>x</w:t>
                  </w:r>
                </w:p>
              </w:tc>
              <w:tc>
                <w:tcPr>
                  <w:tcW w:w="2027" w:type="dxa"/>
                  <w:tcBorders>
                    <w:left w:val="single" w:sz="4" w:space="0" w:color="auto"/>
                  </w:tcBorders>
                </w:tcPr>
                <w:p w:rsidR="001704BD" w:rsidRDefault="001704BD" w:rsidP="00F255F1">
                  <w:pPr>
                    <w:autoSpaceDE w:val="0"/>
                    <w:autoSpaceDN w:val="0"/>
                    <w:adjustRightInd w:val="0"/>
                    <w:spacing w:after="0" w:line="240" w:lineRule="auto"/>
                    <w:ind w:right="-288"/>
                    <w:rPr>
                      <w:sz w:val="20"/>
                      <w:szCs w:val="20"/>
                    </w:rPr>
                  </w:pPr>
                  <w:r>
                    <w:rPr>
                      <w:sz w:val="20"/>
                      <w:szCs w:val="20"/>
                    </w:rPr>
                    <w:t xml:space="preserve">Structural Stress </w:t>
                  </w:r>
                </w:p>
                <w:p w:rsidR="00D83BB5" w:rsidRDefault="001704BD" w:rsidP="00F255F1">
                  <w:pPr>
                    <w:autoSpaceDE w:val="0"/>
                    <w:autoSpaceDN w:val="0"/>
                    <w:adjustRightInd w:val="0"/>
                    <w:spacing w:after="0" w:line="240" w:lineRule="auto"/>
                    <w:ind w:right="-288"/>
                    <w:rPr>
                      <w:sz w:val="20"/>
                      <w:szCs w:val="20"/>
                    </w:rPr>
                  </w:pPr>
                  <w:r>
                    <w:rPr>
                      <w:sz w:val="20"/>
                      <w:szCs w:val="20"/>
                    </w:rPr>
                    <w:t>Analyzer</w:t>
                  </w:r>
                </w:p>
              </w:tc>
              <w:tc>
                <w:tcPr>
                  <w:tcW w:w="360" w:type="dxa"/>
                  <w:tcBorders>
                    <w:top w:val="single" w:sz="4" w:space="0" w:color="auto"/>
                  </w:tcBorders>
                  <w:vAlign w:val="center"/>
                </w:tcPr>
                <w:p w:rsidR="00D83BB5" w:rsidRPr="00D178F7" w:rsidRDefault="00324A59">
                  <w:pPr>
                    <w:autoSpaceDE w:val="0"/>
                    <w:autoSpaceDN w:val="0"/>
                    <w:adjustRightInd w:val="0"/>
                    <w:spacing w:line="336" w:lineRule="auto"/>
                    <w:ind w:right="-288"/>
                    <w:rPr>
                      <w:sz w:val="20"/>
                      <w:szCs w:val="20"/>
                    </w:rPr>
                  </w:pPr>
                  <w:r w:rsidRPr="00324A59">
                    <w:rPr>
                      <w:sz w:val="20"/>
                      <w:szCs w:val="20"/>
                    </w:rPr>
                    <w:t>X</w:t>
                  </w:r>
                </w:p>
              </w:tc>
              <w:tc>
                <w:tcPr>
                  <w:tcW w:w="3013" w:type="dxa"/>
                  <w:tcBorders>
                    <w:left w:val="nil"/>
                  </w:tcBorders>
                </w:tcPr>
                <w:p w:rsidR="00D83BB5" w:rsidRDefault="00324A59">
                  <w:pPr>
                    <w:autoSpaceDE w:val="0"/>
                    <w:autoSpaceDN w:val="0"/>
                    <w:adjustRightInd w:val="0"/>
                    <w:spacing w:line="336" w:lineRule="auto"/>
                    <w:ind w:right="-288"/>
                    <w:rPr>
                      <w:sz w:val="20"/>
                      <w:szCs w:val="20"/>
                    </w:rPr>
                  </w:pPr>
                  <w:r>
                    <w:rPr>
                      <w:sz w:val="20"/>
                      <w:szCs w:val="20"/>
                    </w:rPr>
                    <w:t>3D modeling software such as AutoCAD Inventor, Solidworks,</w:t>
                  </w:r>
                </w:p>
                <w:p w:rsidR="00324A59" w:rsidRDefault="00324A59">
                  <w:pPr>
                    <w:autoSpaceDE w:val="0"/>
                    <w:autoSpaceDN w:val="0"/>
                    <w:adjustRightInd w:val="0"/>
                    <w:spacing w:line="336" w:lineRule="auto"/>
                    <w:ind w:right="-288"/>
                    <w:rPr>
                      <w:sz w:val="20"/>
                      <w:szCs w:val="20"/>
                    </w:rPr>
                  </w:pPr>
                  <w:r>
                    <w:rPr>
                      <w:sz w:val="20"/>
                      <w:szCs w:val="20"/>
                    </w:rPr>
                    <w:t>Or Creo</w:t>
                  </w:r>
                </w:p>
              </w:tc>
            </w:tr>
          </w:tbl>
          <w:p w:rsidR="00D83BB5" w:rsidRDefault="00D83BB5">
            <w:pPr>
              <w:pStyle w:val="z-BottomofForm"/>
              <w:rPr>
                <w:rFonts w:ascii="Calibri" w:hAnsi="Calibri"/>
              </w:rPr>
            </w:pPr>
            <w:r>
              <w:rPr>
                <w:rFonts w:ascii="Calibri" w:hAnsi="Calibri"/>
              </w:rPr>
              <w:t>Bottom of Form</w:t>
            </w:r>
          </w:p>
          <w:p w:rsidR="00D83BB5" w:rsidRPr="00C64EA6" w:rsidRDefault="00D83BB5" w:rsidP="00C64EA6">
            <w:pPr>
              <w:spacing w:line="360" w:lineRule="auto"/>
              <w:rPr>
                <w:b/>
                <w:sz w:val="20"/>
                <w:szCs w:val="20"/>
              </w:rPr>
            </w:pPr>
            <w:r>
              <w:rPr>
                <w:b/>
                <w:sz w:val="20"/>
                <w:szCs w:val="20"/>
              </w:rPr>
              <w:tab/>
            </w:r>
          </w:p>
        </w:tc>
      </w:tr>
    </w:tbl>
    <w:p w:rsidR="00C64EA6" w:rsidRDefault="00C64EA6"/>
    <w:p w:rsidR="00C64EA6" w:rsidRPr="009E09FA" w:rsidRDefault="00C64EA6" w:rsidP="00C64EA6">
      <w:pPr>
        <w:jc w:val="center"/>
        <w:rPr>
          <w:rFonts w:ascii="Times New Roman" w:hAnsi="Times New Roman"/>
          <w:b/>
          <w:sz w:val="24"/>
        </w:rPr>
      </w:pPr>
      <w:r>
        <w:br w:type="page"/>
      </w:r>
      <w:r w:rsidRPr="009E09FA">
        <w:rPr>
          <w:rFonts w:ascii="Times New Roman" w:hAnsi="Times New Roman"/>
          <w:b/>
          <w:sz w:val="24"/>
        </w:rPr>
        <w:lastRenderedPageBreak/>
        <w:t>Learning Experiences/ Sequence of Instruction</w:t>
      </w:r>
    </w:p>
    <w:p w:rsidR="00C7770E" w:rsidRPr="008856B5" w:rsidRDefault="00C7770E" w:rsidP="00C7770E">
      <w:pPr>
        <w:spacing w:after="0" w:line="240" w:lineRule="auto"/>
        <w:rPr>
          <w:rFonts w:ascii="Times New Roman" w:hAnsi="Times New Roman"/>
          <w:b/>
          <w:sz w:val="20"/>
          <w:szCs w:val="20"/>
        </w:rPr>
      </w:pPr>
      <w:r w:rsidRPr="008856B5">
        <w:rPr>
          <w:rFonts w:ascii="Times New Roman" w:hAnsi="Times New Roman"/>
          <w:b/>
          <w:sz w:val="20"/>
          <w:szCs w:val="20"/>
        </w:rPr>
        <w:t xml:space="preserve">Note: The following is a suggested plan for teaching the content of this unit. The subjects (CTAE, Science, and Mathematics) can be taught in any order. Students will be broken into three groups and receive </w:t>
      </w:r>
      <w:r w:rsidR="00CC1EFA">
        <w:rPr>
          <w:rFonts w:ascii="Times New Roman" w:hAnsi="Times New Roman"/>
          <w:b/>
          <w:sz w:val="20"/>
          <w:szCs w:val="20"/>
        </w:rPr>
        <w:t>9</w:t>
      </w:r>
      <w:r w:rsidRPr="008856B5">
        <w:rPr>
          <w:rFonts w:ascii="Times New Roman" w:hAnsi="Times New Roman"/>
          <w:b/>
          <w:sz w:val="20"/>
          <w:szCs w:val="20"/>
        </w:rPr>
        <w:t xml:space="preserve"> days of instruction in each content area before completing the culminating activity.</w:t>
      </w:r>
      <w:r w:rsidR="00CC1EFA">
        <w:rPr>
          <w:rFonts w:ascii="Times New Roman" w:hAnsi="Times New Roman"/>
          <w:b/>
          <w:sz w:val="20"/>
          <w:szCs w:val="20"/>
        </w:rPr>
        <w:t xml:space="preserve"> Each day will consist of a math component, a science component, and an engineering component for all three groups.</w:t>
      </w:r>
    </w:p>
    <w:p w:rsidR="00C64EA6" w:rsidRPr="008856B5" w:rsidRDefault="00C64EA6" w:rsidP="00C64EA6">
      <w:pPr>
        <w:spacing w:after="0" w:line="240" w:lineRule="auto"/>
        <w:rPr>
          <w:rFonts w:ascii="Times New Roman" w:hAnsi="Times New Roman"/>
          <w:b/>
          <w:sz w:val="20"/>
          <w:szCs w:val="20"/>
        </w:rPr>
      </w:pPr>
    </w:p>
    <w:tbl>
      <w:tblPr>
        <w:tblStyle w:val="TableGrid"/>
        <w:tblW w:w="10008" w:type="dxa"/>
        <w:tblInd w:w="-315" w:type="dxa"/>
        <w:tblLayout w:type="fixed"/>
        <w:tblLook w:val="04A0" w:firstRow="1" w:lastRow="0" w:firstColumn="1" w:lastColumn="0" w:noHBand="0" w:noVBand="1"/>
      </w:tblPr>
      <w:tblGrid>
        <w:gridCol w:w="1368"/>
        <w:gridCol w:w="2880"/>
        <w:gridCol w:w="2880"/>
        <w:gridCol w:w="2880"/>
      </w:tblGrid>
      <w:tr w:rsidR="00C64EA6" w:rsidTr="00C64EA6">
        <w:tc>
          <w:tcPr>
            <w:tcW w:w="1368" w:type="dxa"/>
          </w:tcPr>
          <w:p w:rsidR="00C64EA6" w:rsidRDefault="00C64EA6" w:rsidP="00C64EA6">
            <w:pPr>
              <w:jc w:val="center"/>
              <w:rPr>
                <w:rFonts w:ascii="Constantia" w:hAnsi="Constantia"/>
                <w:b/>
                <w:sz w:val="24"/>
              </w:rPr>
            </w:pPr>
          </w:p>
        </w:tc>
        <w:tc>
          <w:tcPr>
            <w:tcW w:w="2880" w:type="dxa"/>
          </w:tcPr>
          <w:p w:rsidR="00C64EA6" w:rsidRDefault="00C64EA6" w:rsidP="00F255F1">
            <w:pPr>
              <w:spacing w:after="0" w:line="240" w:lineRule="auto"/>
              <w:jc w:val="center"/>
              <w:rPr>
                <w:rFonts w:ascii="Times New Roman" w:hAnsi="Times New Roman" w:cs="Times New Roman"/>
                <w:b/>
                <w:sz w:val="24"/>
                <w:szCs w:val="24"/>
              </w:rPr>
            </w:pPr>
            <w:r w:rsidRPr="00F255F1">
              <w:rPr>
                <w:rFonts w:ascii="Times New Roman" w:hAnsi="Times New Roman" w:cs="Times New Roman"/>
                <w:b/>
                <w:sz w:val="24"/>
                <w:szCs w:val="24"/>
              </w:rPr>
              <w:t>CTAE Instruction</w:t>
            </w:r>
          </w:p>
          <w:p w:rsidR="00363FF2" w:rsidRPr="00F255F1" w:rsidRDefault="00363FF2" w:rsidP="00F255F1">
            <w:pPr>
              <w:spacing w:after="0" w:line="240" w:lineRule="auto"/>
              <w:jc w:val="center"/>
              <w:rPr>
                <w:rFonts w:ascii="Times New Roman" w:hAnsi="Times New Roman" w:cs="Times New Roman"/>
                <w:b/>
                <w:sz w:val="24"/>
                <w:szCs w:val="24"/>
              </w:rPr>
            </w:pPr>
          </w:p>
        </w:tc>
        <w:tc>
          <w:tcPr>
            <w:tcW w:w="2880" w:type="dxa"/>
          </w:tcPr>
          <w:p w:rsidR="00C64EA6" w:rsidRDefault="00C64EA6" w:rsidP="00F255F1">
            <w:pPr>
              <w:spacing w:after="0" w:line="240" w:lineRule="auto"/>
              <w:jc w:val="center"/>
              <w:rPr>
                <w:rFonts w:ascii="Times New Roman" w:hAnsi="Times New Roman" w:cs="Times New Roman"/>
                <w:b/>
                <w:sz w:val="24"/>
                <w:szCs w:val="24"/>
              </w:rPr>
            </w:pPr>
            <w:r w:rsidRPr="00F255F1">
              <w:rPr>
                <w:rFonts w:ascii="Times New Roman" w:hAnsi="Times New Roman" w:cs="Times New Roman"/>
                <w:b/>
                <w:sz w:val="24"/>
                <w:szCs w:val="24"/>
              </w:rPr>
              <w:t>Science Instruction</w:t>
            </w:r>
          </w:p>
          <w:p w:rsidR="00D37C7C" w:rsidRPr="00D37C7C" w:rsidRDefault="00D37C7C" w:rsidP="00F255F1">
            <w:pPr>
              <w:spacing w:after="0" w:line="240" w:lineRule="auto"/>
              <w:jc w:val="center"/>
              <w:rPr>
                <w:rFonts w:ascii="Times New Roman" w:hAnsi="Times New Roman" w:cs="Times New Roman"/>
                <w:sz w:val="20"/>
                <w:szCs w:val="20"/>
              </w:rPr>
            </w:pPr>
            <w:r w:rsidRPr="00D37C7C">
              <w:rPr>
                <w:rFonts w:ascii="Times New Roman" w:hAnsi="Times New Roman" w:cs="Times New Roman"/>
                <w:sz w:val="20"/>
                <w:szCs w:val="20"/>
              </w:rPr>
              <w:t>In science class</w:t>
            </w:r>
            <w:r>
              <w:rPr>
                <w:rFonts w:ascii="Times New Roman" w:hAnsi="Times New Roman" w:cs="Times New Roman"/>
                <w:sz w:val="20"/>
                <w:szCs w:val="20"/>
              </w:rPr>
              <w:t>, students will be learning Newton’s</w:t>
            </w:r>
            <w:r w:rsidR="00363FF2">
              <w:rPr>
                <w:rFonts w:ascii="Times New Roman" w:hAnsi="Times New Roman" w:cs="Times New Roman"/>
                <w:sz w:val="20"/>
                <w:szCs w:val="20"/>
              </w:rPr>
              <w:t xml:space="preserve"> 1</w:t>
            </w:r>
            <w:r w:rsidR="00363FF2" w:rsidRPr="00363FF2">
              <w:rPr>
                <w:rFonts w:ascii="Times New Roman" w:hAnsi="Times New Roman" w:cs="Times New Roman"/>
                <w:sz w:val="20"/>
                <w:szCs w:val="20"/>
                <w:vertAlign w:val="superscript"/>
              </w:rPr>
              <w:t>st</w:t>
            </w:r>
            <w:r w:rsidR="00363FF2">
              <w:rPr>
                <w:rFonts w:ascii="Times New Roman" w:hAnsi="Times New Roman" w:cs="Times New Roman"/>
                <w:sz w:val="20"/>
                <w:szCs w:val="20"/>
              </w:rPr>
              <w:t xml:space="preserve"> and second Laws of motion, force vectors, and coefficients of frictional forces in order to apply these principles to the design of their dragsters.</w:t>
            </w:r>
          </w:p>
        </w:tc>
        <w:tc>
          <w:tcPr>
            <w:tcW w:w="2880" w:type="dxa"/>
          </w:tcPr>
          <w:p w:rsidR="00C64EA6" w:rsidRDefault="00C64EA6" w:rsidP="00F255F1">
            <w:pPr>
              <w:spacing w:after="0" w:line="240" w:lineRule="auto"/>
              <w:jc w:val="center"/>
              <w:rPr>
                <w:rFonts w:ascii="Times New Roman" w:hAnsi="Times New Roman" w:cs="Times New Roman"/>
                <w:b/>
                <w:sz w:val="24"/>
                <w:szCs w:val="24"/>
              </w:rPr>
            </w:pPr>
            <w:r w:rsidRPr="00F255F1">
              <w:rPr>
                <w:rFonts w:ascii="Times New Roman" w:hAnsi="Times New Roman" w:cs="Times New Roman"/>
                <w:b/>
                <w:sz w:val="24"/>
                <w:szCs w:val="24"/>
              </w:rPr>
              <w:t>Math Instruction</w:t>
            </w:r>
          </w:p>
          <w:p w:rsidR="00D37C7C" w:rsidRPr="00D37C7C" w:rsidRDefault="00D37C7C" w:rsidP="00F255F1">
            <w:pPr>
              <w:spacing w:after="0" w:line="240" w:lineRule="auto"/>
              <w:jc w:val="center"/>
              <w:rPr>
                <w:rFonts w:ascii="Times New Roman" w:hAnsi="Times New Roman" w:cs="Times New Roman"/>
                <w:b/>
                <w:sz w:val="20"/>
                <w:szCs w:val="20"/>
              </w:rPr>
            </w:pPr>
            <w:r w:rsidRPr="00D37C7C">
              <w:rPr>
                <w:rFonts w:ascii="Times New Roman" w:hAnsi="Times New Roman" w:cs="Times New Roman"/>
                <w:color w:val="282828"/>
                <w:sz w:val="20"/>
                <w:szCs w:val="20"/>
                <w:shd w:val="clear" w:color="auto" w:fill="FFFFFF"/>
              </w:rPr>
              <w:t>In math class, students are learning statistics, which will be used at the end of the dragster unit to determine the average speed of the dragster. They can also use the data from the dragster to create and describe different graphs.</w:t>
            </w:r>
          </w:p>
        </w:tc>
      </w:tr>
      <w:tr w:rsidR="00C7770E" w:rsidTr="00C64EA6">
        <w:tc>
          <w:tcPr>
            <w:tcW w:w="1368" w:type="dxa"/>
          </w:tcPr>
          <w:p w:rsidR="00C7770E" w:rsidRDefault="00C7770E" w:rsidP="00C64EA6">
            <w:pPr>
              <w:jc w:val="center"/>
              <w:rPr>
                <w:rFonts w:ascii="Constantia" w:hAnsi="Constantia"/>
                <w:b/>
                <w:sz w:val="24"/>
              </w:rPr>
            </w:pPr>
            <w:r>
              <w:rPr>
                <w:rFonts w:ascii="Constantia" w:hAnsi="Constantia"/>
                <w:b/>
                <w:sz w:val="24"/>
              </w:rPr>
              <w:t>Day 1</w:t>
            </w:r>
          </w:p>
        </w:tc>
        <w:tc>
          <w:tcPr>
            <w:tcW w:w="2880" w:type="dxa"/>
          </w:tcPr>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 xml:space="preserve">Opening:  </w:t>
            </w:r>
            <w:r w:rsidR="008E0ED9">
              <w:rPr>
                <w:rFonts w:ascii="Times New Roman" w:hAnsi="Times New Roman" w:cs="Times New Roman"/>
                <w:sz w:val="20"/>
                <w:szCs w:val="20"/>
              </w:rPr>
              <w:t xml:space="preserve">The teacher will review the </w:t>
            </w:r>
            <w:hyperlink r:id="rId12" w:history="1">
              <w:r w:rsidR="008E0ED9" w:rsidRPr="002F3E6F">
                <w:rPr>
                  <w:rStyle w:val="Hyperlink"/>
                  <w:rFonts w:ascii="Times New Roman" w:hAnsi="Times New Roman" w:cs="Times New Roman"/>
                  <w:sz w:val="20"/>
                  <w:szCs w:val="20"/>
                </w:rPr>
                <w:t>Virginia Tech CO</w:t>
              </w:r>
              <w:r w:rsidR="008E0ED9" w:rsidRPr="002F3E6F">
                <w:rPr>
                  <w:rStyle w:val="Hyperlink"/>
                  <w:rFonts w:ascii="Times New Roman" w:hAnsi="Times New Roman"/>
                  <w:sz w:val="20"/>
                  <w:szCs w:val="20"/>
                  <w:vertAlign w:val="subscript"/>
                </w:rPr>
                <w:t>2</w:t>
              </w:r>
              <w:r w:rsidR="008E0ED9" w:rsidRPr="002F3E6F">
                <w:rPr>
                  <w:rStyle w:val="Hyperlink"/>
                  <w:rFonts w:ascii="Times New Roman" w:hAnsi="Times New Roman" w:cs="Times New Roman"/>
                  <w:sz w:val="20"/>
                  <w:szCs w:val="20"/>
                </w:rPr>
                <w:t xml:space="preserve"> Dragster presentation</w:t>
              </w:r>
            </w:hyperlink>
            <w:r w:rsidR="008E0ED9">
              <w:rPr>
                <w:rFonts w:ascii="Times New Roman" w:hAnsi="Times New Roman" w:cs="Times New Roman"/>
                <w:sz w:val="20"/>
                <w:szCs w:val="20"/>
              </w:rPr>
              <w:t xml:space="preserve"> as a general project overview.  </w:t>
            </w:r>
            <w:r w:rsidR="00324A59">
              <w:rPr>
                <w:rFonts w:ascii="Times New Roman" w:hAnsi="Times New Roman" w:cs="Times New Roman"/>
                <w:sz w:val="20"/>
                <w:szCs w:val="20"/>
              </w:rPr>
              <w:t>The teacher will open the “</w:t>
            </w:r>
            <w:hyperlink r:id="rId13" w:history="1">
              <w:r w:rsidR="00324A59" w:rsidRPr="002F3E6F">
                <w:rPr>
                  <w:rStyle w:val="Hyperlink"/>
                  <w:rFonts w:ascii="Times New Roman" w:hAnsi="Times New Roman" w:cs="Times New Roman"/>
                  <w:sz w:val="20"/>
                  <w:szCs w:val="20"/>
                </w:rPr>
                <w:t>TSA Dragster</w:t>
              </w:r>
              <w:r w:rsidR="008856B5" w:rsidRPr="002F3E6F">
                <w:rPr>
                  <w:rStyle w:val="Hyperlink"/>
                  <w:rFonts w:ascii="Times New Roman" w:hAnsi="Times New Roman" w:cs="Times New Roman"/>
                  <w:sz w:val="20"/>
                  <w:szCs w:val="20"/>
                </w:rPr>
                <w:t>”</w:t>
              </w:r>
              <w:r w:rsidR="00324A59" w:rsidRPr="002F3E6F">
                <w:rPr>
                  <w:rStyle w:val="Hyperlink"/>
                  <w:rFonts w:ascii="Times New Roman" w:hAnsi="Times New Roman" w:cs="Times New Roman"/>
                  <w:sz w:val="20"/>
                  <w:szCs w:val="20"/>
                </w:rPr>
                <w:t xml:space="preserve"> project specification</w:t>
              </w:r>
            </w:hyperlink>
            <w:r w:rsidR="00324A59">
              <w:rPr>
                <w:rFonts w:ascii="Times New Roman" w:hAnsi="Times New Roman" w:cs="Times New Roman"/>
                <w:sz w:val="20"/>
                <w:szCs w:val="20"/>
              </w:rPr>
              <w:t xml:space="preserve"> document and explain the various levels of the project to students.  Show students actual completed dragsters or open photos of dragsters using the internet.</w:t>
            </w:r>
          </w:p>
          <w:p w:rsidR="00D37E50" w:rsidRPr="00F255F1" w:rsidRDefault="00D37E50" w:rsidP="00F255F1">
            <w:pPr>
              <w:spacing w:after="0" w:line="240" w:lineRule="auto"/>
              <w:rPr>
                <w:rFonts w:ascii="Times New Roman" w:hAnsi="Times New Roman" w:cs="Times New Roman"/>
                <w:sz w:val="20"/>
                <w:szCs w:val="20"/>
              </w:rPr>
            </w:pPr>
          </w:p>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 xml:space="preserve">Work Session:  </w:t>
            </w:r>
            <w:r w:rsidR="00324A59">
              <w:rPr>
                <w:rFonts w:ascii="Times New Roman" w:hAnsi="Times New Roman" w:cs="Times New Roman"/>
                <w:sz w:val="20"/>
                <w:szCs w:val="20"/>
              </w:rPr>
              <w:t>Students will sketch a basic design idea for a dragster to meet the specifications.  Post the various sketches around the room and have students discuss the pros and cons of each concept.</w:t>
            </w:r>
          </w:p>
          <w:p w:rsidR="00D37E50" w:rsidRPr="00F255F1" w:rsidRDefault="00D37E50" w:rsidP="00F255F1">
            <w:pPr>
              <w:spacing w:after="0" w:line="240" w:lineRule="auto"/>
              <w:rPr>
                <w:rFonts w:ascii="Times New Roman" w:hAnsi="Times New Roman" w:cs="Times New Roman"/>
                <w:sz w:val="20"/>
                <w:szCs w:val="20"/>
              </w:rPr>
            </w:pPr>
          </w:p>
          <w:p w:rsidR="00C7770E" w:rsidRPr="00F255F1" w:rsidRDefault="00C7770E" w:rsidP="00F255F1">
            <w:pPr>
              <w:spacing w:after="0" w:line="240" w:lineRule="auto"/>
              <w:rPr>
                <w:rFonts w:ascii="Times New Roman" w:hAnsi="Times New Roman" w:cs="Times New Roman"/>
                <w:i/>
                <w:sz w:val="20"/>
                <w:szCs w:val="20"/>
              </w:rPr>
            </w:pPr>
            <w:r w:rsidRPr="00F255F1">
              <w:rPr>
                <w:rFonts w:ascii="Times New Roman" w:hAnsi="Times New Roman" w:cs="Times New Roman"/>
                <w:b/>
                <w:i/>
                <w:sz w:val="20"/>
                <w:szCs w:val="20"/>
              </w:rPr>
              <w:t>21</w:t>
            </w:r>
            <w:r w:rsidRPr="00F255F1">
              <w:rPr>
                <w:rFonts w:ascii="Times New Roman" w:hAnsi="Times New Roman" w:cs="Times New Roman"/>
                <w:b/>
                <w:i/>
                <w:sz w:val="20"/>
                <w:szCs w:val="20"/>
                <w:vertAlign w:val="superscript"/>
              </w:rPr>
              <w:t>st</w:t>
            </w:r>
            <w:r w:rsidRPr="00F255F1">
              <w:rPr>
                <w:rFonts w:ascii="Times New Roman" w:hAnsi="Times New Roman" w:cs="Times New Roman"/>
                <w:b/>
                <w:i/>
                <w:sz w:val="20"/>
                <w:szCs w:val="20"/>
              </w:rPr>
              <w:t xml:space="preserve"> Century Skills Application:</w:t>
            </w:r>
            <w:r w:rsidRPr="00F255F1">
              <w:rPr>
                <w:rFonts w:ascii="Times New Roman" w:hAnsi="Times New Roman" w:cs="Times New Roman"/>
                <w:i/>
                <w:sz w:val="20"/>
                <w:szCs w:val="20"/>
              </w:rPr>
              <w:t xml:space="preserve"> </w:t>
            </w:r>
          </w:p>
          <w:p w:rsidR="00C7770E" w:rsidRPr="00F255F1" w:rsidRDefault="00C7770E" w:rsidP="00F255F1">
            <w:pPr>
              <w:spacing w:after="0" w:line="240" w:lineRule="auto"/>
              <w:rPr>
                <w:rFonts w:ascii="Times New Roman" w:hAnsi="Times New Roman" w:cs="Times New Roman"/>
                <w:sz w:val="20"/>
                <w:szCs w:val="20"/>
              </w:rPr>
            </w:pPr>
            <w:r w:rsidRPr="00F255F1">
              <w:rPr>
                <w:rFonts w:ascii="Times New Roman" w:hAnsi="Times New Roman" w:cs="Times New Roman"/>
                <w:sz w:val="20"/>
                <w:szCs w:val="20"/>
              </w:rPr>
              <w:t>Slideshow software, Interactive Whiteboard</w:t>
            </w:r>
          </w:p>
          <w:p w:rsidR="00C7770E" w:rsidRPr="00F255F1" w:rsidRDefault="00C7770E" w:rsidP="00F255F1">
            <w:pPr>
              <w:spacing w:after="0" w:line="240" w:lineRule="auto"/>
              <w:rPr>
                <w:rFonts w:ascii="Times New Roman" w:hAnsi="Times New Roman" w:cs="Times New Roman"/>
                <w:sz w:val="20"/>
                <w:szCs w:val="20"/>
              </w:rPr>
            </w:pPr>
          </w:p>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Differentiation:</w:t>
            </w:r>
            <w:r w:rsidR="00F255F1" w:rsidRPr="00F255F1">
              <w:rPr>
                <w:rFonts w:ascii="Times New Roman" w:hAnsi="Times New Roman" w:cs="Times New Roman"/>
                <w:b/>
                <w:sz w:val="20"/>
                <w:szCs w:val="20"/>
              </w:rPr>
              <w:t xml:space="preserve">  </w:t>
            </w:r>
            <w:r w:rsidR="00324A59">
              <w:rPr>
                <w:rFonts w:ascii="Times New Roman" w:hAnsi="Times New Roman" w:cs="Times New Roman"/>
                <w:sz w:val="20"/>
                <w:szCs w:val="20"/>
              </w:rPr>
              <w:t>Students will develop solutions independently of each other.  The quality and detail of the sketches will vary depending on the ability and understanding of each student.</w:t>
            </w:r>
          </w:p>
          <w:p w:rsidR="00C7770E" w:rsidRPr="00F255F1" w:rsidRDefault="00C7770E" w:rsidP="00F255F1">
            <w:pPr>
              <w:spacing w:after="0" w:line="240" w:lineRule="auto"/>
              <w:rPr>
                <w:rFonts w:ascii="Times New Roman" w:hAnsi="Times New Roman" w:cs="Times New Roman"/>
                <w:b/>
                <w:sz w:val="20"/>
                <w:szCs w:val="20"/>
              </w:rPr>
            </w:pPr>
          </w:p>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Closing/Assessment:</w:t>
            </w:r>
            <w:r w:rsidR="00F255F1" w:rsidRPr="00F255F1">
              <w:rPr>
                <w:rFonts w:ascii="Times New Roman" w:hAnsi="Times New Roman" w:cs="Times New Roman"/>
                <w:b/>
                <w:sz w:val="20"/>
                <w:szCs w:val="20"/>
              </w:rPr>
              <w:t xml:space="preserve">  </w:t>
            </w:r>
            <w:r w:rsidR="00D178F7">
              <w:rPr>
                <w:rFonts w:ascii="Times New Roman" w:hAnsi="Times New Roman" w:cs="Times New Roman"/>
                <w:sz w:val="20"/>
                <w:szCs w:val="20"/>
              </w:rPr>
              <w:t>Students will collect their drawings and place them in an engineering notebook as part of the documentation for the project.</w:t>
            </w:r>
          </w:p>
          <w:p w:rsidR="00C7770E" w:rsidRPr="00F255F1" w:rsidRDefault="00C7770E" w:rsidP="00F255F1">
            <w:pPr>
              <w:spacing w:after="0" w:line="240" w:lineRule="auto"/>
              <w:rPr>
                <w:rFonts w:ascii="Times New Roman" w:hAnsi="Times New Roman" w:cs="Times New Roman"/>
                <w:b/>
                <w:sz w:val="20"/>
                <w:szCs w:val="20"/>
              </w:rPr>
            </w:pPr>
          </w:p>
          <w:p w:rsidR="00C7770E" w:rsidRPr="00F255F1" w:rsidRDefault="00C7770E" w:rsidP="00F255F1">
            <w:pPr>
              <w:spacing w:after="0" w:line="240" w:lineRule="auto"/>
              <w:rPr>
                <w:rFonts w:ascii="Times New Roman" w:hAnsi="Times New Roman" w:cs="Times New Roman"/>
                <w:b/>
                <w:sz w:val="20"/>
                <w:szCs w:val="20"/>
              </w:rPr>
            </w:pPr>
          </w:p>
        </w:tc>
        <w:tc>
          <w:tcPr>
            <w:tcW w:w="2880" w:type="dxa"/>
          </w:tcPr>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 xml:space="preserve">Opening:  </w:t>
            </w:r>
            <w:r w:rsidRPr="00F255F1">
              <w:rPr>
                <w:rFonts w:ascii="Times New Roman" w:hAnsi="Times New Roman" w:cs="Times New Roman"/>
                <w:sz w:val="20"/>
                <w:szCs w:val="20"/>
              </w:rPr>
              <w:t xml:space="preserve">Students will work in pairs or small groups.  Ask students to brainstorm what they know about </w:t>
            </w:r>
            <w:r w:rsidR="0082723A">
              <w:rPr>
                <w:rFonts w:ascii="Times New Roman" w:hAnsi="Times New Roman" w:cs="Times New Roman"/>
                <w:sz w:val="20"/>
                <w:szCs w:val="20"/>
              </w:rPr>
              <w:t>Newton’s laws of motion</w:t>
            </w:r>
            <w:r w:rsidRPr="00F255F1">
              <w:rPr>
                <w:rFonts w:ascii="Times New Roman" w:hAnsi="Times New Roman" w:cs="Times New Roman"/>
                <w:sz w:val="20"/>
                <w:szCs w:val="20"/>
              </w:rPr>
              <w:t xml:space="preserve">.  Have students relate their ideas </w:t>
            </w:r>
            <w:r w:rsidR="0082723A">
              <w:rPr>
                <w:rFonts w:ascii="Times New Roman" w:hAnsi="Times New Roman" w:cs="Times New Roman"/>
                <w:sz w:val="20"/>
                <w:szCs w:val="20"/>
              </w:rPr>
              <w:t>to what they already know about speed, velocity, and force.</w:t>
            </w:r>
            <w:r w:rsidRPr="00F255F1">
              <w:rPr>
                <w:rFonts w:ascii="Times New Roman" w:hAnsi="Times New Roman" w:cs="Times New Roman"/>
                <w:sz w:val="20"/>
                <w:szCs w:val="20"/>
              </w:rPr>
              <w:t xml:space="preserve">  Regroup the class and guide a discussion on what they came up with.</w:t>
            </w:r>
          </w:p>
          <w:p w:rsidR="00D37E50" w:rsidRPr="00F255F1" w:rsidRDefault="00D37E50" w:rsidP="00F255F1">
            <w:pPr>
              <w:spacing w:after="0" w:line="240" w:lineRule="auto"/>
              <w:rPr>
                <w:rFonts w:ascii="Times New Roman" w:hAnsi="Times New Roman" w:cs="Times New Roman"/>
                <w:sz w:val="20"/>
                <w:szCs w:val="20"/>
              </w:rPr>
            </w:pPr>
          </w:p>
          <w:p w:rsidR="00C7770E" w:rsidRPr="009E09FA" w:rsidRDefault="00C7770E" w:rsidP="00F255F1">
            <w:pPr>
              <w:spacing w:after="0" w:line="240" w:lineRule="auto"/>
              <w:rPr>
                <w:rFonts w:ascii="Times New Roman" w:hAnsi="Times New Roman" w:cs="Times New Roman"/>
                <w:color w:val="FF0000"/>
                <w:sz w:val="20"/>
                <w:szCs w:val="20"/>
              </w:rPr>
            </w:pPr>
            <w:r w:rsidRPr="00F255F1">
              <w:rPr>
                <w:rFonts w:ascii="Times New Roman" w:hAnsi="Times New Roman" w:cs="Times New Roman"/>
                <w:b/>
                <w:sz w:val="20"/>
                <w:szCs w:val="20"/>
              </w:rPr>
              <w:t xml:space="preserve">Work Session:  </w:t>
            </w:r>
            <w:r w:rsidRPr="00F255F1">
              <w:rPr>
                <w:rFonts w:ascii="Times New Roman" w:hAnsi="Times New Roman" w:cs="Times New Roman"/>
                <w:sz w:val="20"/>
                <w:szCs w:val="20"/>
              </w:rPr>
              <w:t>Guided Lecture.  Using</w:t>
            </w:r>
            <w:r w:rsidR="0082723A">
              <w:rPr>
                <w:rFonts w:ascii="Times New Roman" w:hAnsi="Times New Roman" w:cs="Times New Roman"/>
                <w:b/>
                <w:i/>
                <w:sz w:val="20"/>
                <w:szCs w:val="20"/>
              </w:rPr>
              <w:t xml:space="preserve"> </w:t>
            </w:r>
            <w:hyperlink r:id="rId14" w:history="1">
              <w:r w:rsidR="009D55CE" w:rsidRPr="009D55CE">
                <w:rPr>
                  <w:rStyle w:val="Hyperlink"/>
                  <w:rFonts w:ascii="Times New Roman" w:hAnsi="Times New Roman" w:cs="Times New Roman"/>
                  <w:b/>
                  <w:i/>
                  <w:sz w:val="20"/>
                  <w:szCs w:val="20"/>
                </w:rPr>
                <w:t>Unit Vocabulary and Formulas</w:t>
              </w:r>
            </w:hyperlink>
            <w:r w:rsidR="0082723A">
              <w:rPr>
                <w:rFonts w:ascii="Times New Roman" w:hAnsi="Times New Roman" w:cs="Times New Roman"/>
                <w:b/>
                <w:i/>
                <w:sz w:val="20"/>
                <w:szCs w:val="20"/>
              </w:rPr>
              <w:t xml:space="preserve">, </w:t>
            </w:r>
            <w:r w:rsidRPr="00F255F1">
              <w:rPr>
                <w:rFonts w:ascii="Times New Roman" w:hAnsi="Times New Roman" w:cs="Times New Roman"/>
                <w:sz w:val="20"/>
                <w:szCs w:val="20"/>
              </w:rPr>
              <w:t xml:space="preserve">lead students through a discussion of </w:t>
            </w:r>
            <w:r w:rsidR="0082723A">
              <w:rPr>
                <w:rFonts w:ascii="Times New Roman" w:hAnsi="Times New Roman" w:cs="Times New Roman"/>
                <w:sz w:val="20"/>
                <w:szCs w:val="20"/>
              </w:rPr>
              <w:t>Galileo, Newton, and Newton’s laws.</w:t>
            </w:r>
            <w:r w:rsidRPr="00F255F1">
              <w:rPr>
                <w:rFonts w:ascii="Times New Roman" w:hAnsi="Times New Roman" w:cs="Times New Roman"/>
                <w:sz w:val="20"/>
                <w:szCs w:val="20"/>
              </w:rPr>
              <w:t xml:space="preserve"> </w:t>
            </w:r>
            <w:r w:rsidR="00C76C43">
              <w:rPr>
                <w:rFonts w:ascii="Times New Roman" w:hAnsi="Times New Roman" w:cs="Times New Roman"/>
                <w:sz w:val="20"/>
                <w:szCs w:val="20"/>
              </w:rPr>
              <w:t xml:space="preserve">Show </w:t>
            </w:r>
            <w:r w:rsidR="00F03F6D">
              <w:rPr>
                <w:rFonts w:ascii="Times New Roman" w:hAnsi="Times New Roman" w:cs="Times New Roman"/>
                <w:sz w:val="20"/>
                <w:szCs w:val="20"/>
              </w:rPr>
              <w:t>PowerPoint</w:t>
            </w:r>
            <w:r w:rsidR="009D55CE">
              <w:rPr>
                <w:rFonts w:ascii="Times New Roman" w:hAnsi="Times New Roman" w:cs="Times New Roman"/>
                <w:sz w:val="20"/>
                <w:szCs w:val="20"/>
              </w:rPr>
              <w:t xml:space="preserve"> </w:t>
            </w:r>
            <w:hyperlink r:id="rId15" w:history="1">
              <w:r w:rsidR="009D55CE" w:rsidRPr="009D55CE">
                <w:rPr>
                  <w:rStyle w:val="Hyperlink"/>
                  <w:rFonts w:ascii="Times New Roman" w:hAnsi="Times New Roman" w:cs="Times New Roman"/>
                  <w:sz w:val="20"/>
                  <w:szCs w:val="20"/>
                </w:rPr>
                <w:t>Speed and Velocity</w:t>
              </w:r>
            </w:hyperlink>
            <w:r w:rsidR="009D55CE">
              <w:rPr>
                <w:rFonts w:ascii="Times New Roman" w:hAnsi="Times New Roman" w:cs="Times New Roman"/>
                <w:color w:val="FF0000"/>
                <w:sz w:val="20"/>
                <w:szCs w:val="20"/>
              </w:rPr>
              <w:t>.</w:t>
            </w:r>
          </w:p>
          <w:p w:rsidR="00C7770E" w:rsidRPr="00F255F1" w:rsidRDefault="00C7770E" w:rsidP="00F255F1">
            <w:pPr>
              <w:spacing w:after="0" w:line="240" w:lineRule="auto"/>
              <w:rPr>
                <w:rFonts w:ascii="Times New Roman" w:hAnsi="Times New Roman" w:cs="Times New Roman"/>
                <w:sz w:val="20"/>
                <w:szCs w:val="20"/>
              </w:rPr>
            </w:pPr>
          </w:p>
          <w:p w:rsidR="00C7770E" w:rsidRPr="00F255F1" w:rsidRDefault="00C7770E" w:rsidP="00F255F1">
            <w:pPr>
              <w:spacing w:after="0" w:line="240" w:lineRule="auto"/>
              <w:rPr>
                <w:rFonts w:ascii="Times New Roman" w:hAnsi="Times New Roman" w:cs="Times New Roman"/>
                <w:i/>
                <w:sz w:val="20"/>
                <w:szCs w:val="20"/>
              </w:rPr>
            </w:pPr>
            <w:r w:rsidRPr="00F255F1">
              <w:rPr>
                <w:rFonts w:ascii="Times New Roman" w:hAnsi="Times New Roman" w:cs="Times New Roman"/>
                <w:b/>
                <w:i/>
                <w:sz w:val="20"/>
                <w:szCs w:val="20"/>
              </w:rPr>
              <w:t>21</w:t>
            </w:r>
            <w:r w:rsidRPr="00F255F1">
              <w:rPr>
                <w:rFonts w:ascii="Times New Roman" w:hAnsi="Times New Roman" w:cs="Times New Roman"/>
                <w:b/>
                <w:i/>
                <w:sz w:val="20"/>
                <w:szCs w:val="20"/>
                <w:vertAlign w:val="superscript"/>
              </w:rPr>
              <w:t>st</w:t>
            </w:r>
            <w:r w:rsidRPr="00F255F1">
              <w:rPr>
                <w:rFonts w:ascii="Times New Roman" w:hAnsi="Times New Roman" w:cs="Times New Roman"/>
                <w:b/>
                <w:i/>
                <w:sz w:val="20"/>
                <w:szCs w:val="20"/>
              </w:rPr>
              <w:t xml:space="preserve"> Century Skills Application:</w:t>
            </w:r>
            <w:r w:rsidRPr="00F255F1">
              <w:rPr>
                <w:rFonts w:ascii="Times New Roman" w:hAnsi="Times New Roman" w:cs="Times New Roman"/>
                <w:i/>
                <w:sz w:val="20"/>
                <w:szCs w:val="20"/>
              </w:rPr>
              <w:t xml:space="preserve"> </w:t>
            </w:r>
          </w:p>
          <w:p w:rsidR="00C7770E" w:rsidRPr="00F255F1" w:rsidRDefault="00C76C43" w:rsidP="00F255F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03F6D">
              <w:rPr>
                <w:rFonts w:ascii="Times New Roman" w:hAnsi="Times New Roman" w:cs="Times New Roman"/>
                <w:sz w:val="20"/>
                <w:szCs w:val="20"/>
              </w:rPr>
              <w:t xml:space="preserve">PowerPoint </w:t>
            </w:r>
            <w:r w:rsidR="00C7770E" w:rsidRPr="00F255F1">
              <w:rPr>
                <w:rFonts w:ascii="Times New Roman" w:hAnsi="Times New Roman" w:cs="Times New Roman"/>
                <w:sz w:val="20"/>
                <w:szCs w:val="20"/>
              </w:rPr>
              <w:t>Interactive Whiteboard, Student Response System</w:t>
            </w:r>
          </w:p>
          <w:p w:rsidR="00C7770E" w:rsidRPr="00F255F1" w:rsidRDefault="00C7770E" w:rsidP="00F255F1">
            <w:pPr>
              <w:spacing w:after="0" w:line="240" w:lineRule="auto"/>
              <w:rPr>
                <w:rFonts w:ascii="Times New Roman" w:hAnsi="Times New Roman" w:cs="Times New Roman"/>
                <w:sz w:val="20"/>
                <w:szCs w:val="20"/>
              </w:rPr>
            </w:pPr>
          </w:p>
          <w:p w:rsidR="00F255F1" w:rsidRPr="00F255F1" w:rsidRDefault="00C7770E" w:rsidP="00F255F1">
            <w:pPr>
              <w:spacing w:after="0" w:line="240" w:lineRule="auto"/>
              <w:rPr>
                <w:rFonts w:ascii="Times New Roman" w:hAnsi="Times New Roman" w:cs="Times New Roman"/>
                <w:sz w:val="20"/>
                <w:szCs w:val="20"/>
              </w:rPr>
            </w:pPr>
            <w:r w:rsidRPr="00F255F1">
              <w:rPr>
                <w:rFonts w:ascii="Times New Roman" w:hAnsi="Times New Roman" w:cs="Times New Roman"/>
                <w:b/>
                <w:sz w:val="20"/>
                <w:szCs w:val="20"/>
              </w:rPr>
              <w:t xml:space="preserve">Differentiation: </w:t>
            </w:r>
            <w:r w:rsidR="00F255F1" w:rsidRPr="00F255F1">
              <w:rPr>
                <w:rFonts w:ascii="Times New Roman" w:hAnsi="Times New Roman" w:cs="Times New Roman"/>
                <w:b/>
                <w:sz w:val="20"/>
                <w:szCs w:val="20"/>
              </w:rPr>
              <w:t xml:space="preserve"> </w:t>
            </w:r>
            <w:r w:rsidR="00F255F1" w:rsidRPr="00F255F1">
              <w:rPr>
                <w:rFonts w:ascii="Times New Roman" w:hAnsi="Times New Roman" w:cs="Times New Roman"/>
                <w:sz w:val="20"/>
                <w:szCs w:val="20"/>
              </w:rPr>
              <w:t>Small grouping or collaborative pairing for the opening activity may be replaced with a Socratic discussion.  Students may want to take notes using the Cornell method.  Scaffold notes may be used for the guided lecture.  For the writing piece, students may want to draw a picture to represent their facts or write a short story that incorporates their researched facts into it.</w:t>
            </w:r>
          </w:p>
          <w:p w:rsidR="00C7770E" w:rsidRPr="00F255F1" w:rsidRDefault="00C7770E" w:rsidP="00F255F1">
            <w:pPr>
              <w:spacing w:after="0" w:line="240" w:lineRule="auto"/>
              <w:rPr>
                <w:rFonts w:ascii="Times New Roman" w:hAnsi="Times New Roman" w:cs="Times New Roman"/>
                <w:sz w:val="20"/>
                <w:szCs w:val="20"/>
              </w:rPr>
            </w:pPr>
          </w:p>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 xml:space="preserve">Closing/Assessment:  </w:t>
            </w:r>
            <w:r w:rsidRPr="00F255F1">
              <w:rPr>
                <w:rFonts w:ascii="Times New Roman" w:hAnsi="Times New Roman" w:cs="Times New Roman"/>
                <w:sz w:val="20"/>
                <w:szCs w:val="20"/>
              </w:rPr>
              <w:t xml:space="preserve">Students should discuss with the class the </w:t>
            </w:r>
            <w:r w:rsidR="0082723A">
              <w:rPr>
                <w:rFonts w:ascii="Times New Roman" w:hAnsi="Times New Roman" w:cs="Times New Roman"/>
                <w:sz w:val="20"/>
                <w:szCs w:val="20"/>
              </w:rPr>
              <w:lastRenderedPageBreak/>
              <w:t>correlation between what they already know and Newton’s Laws.</w:t>
            </w:r>
            <w:r w:rsidR="00C76C43">
              <w:rPr>
                <w:rFonts w:ascii="Times New Roman" w:hAnsi="Times New Roman" w:cs="Times New Roman"/>
                <w:sz w:val="20"/>
                <w:szCs w:val="20"/>
              </w:rPr>
              <w:t xml:space="preserve"> Complete</w:t>
            </w:r>
            <w:r w:rsidR="009466AF">
              <w:rPr>
                <w:rFonts w:ascii="Times New Roman" w:hAnsi="Times New Roman" w:cs="Times New Roman"/>
                <w:sz w:val="20"/>
                <w:szCs w:val="20"/>
              </w:rPr>
              <w:t xml:space="preserve"> </w:t>
            </w:r>
            <w:hyperlink r:id="rId16" w:history="1">
              <w:r w:rsidR="009466AF" w:rsidRPr="009466AF">
                <w:rPr>
                  <w:rStyle w:val="Hyperlink"/>
                  <w:rFonts w:ascii="Times New Roman" w:hAnsi="Times New Roman" w:cs="Times New Roman"/>
                  <w:sz w:val="20"/>
                  <w:szCs w:val="20"/>
                </w:rPr>
                <w:t xml:space="preserve">Motion and </w:t>
              </w:r>
              <w:proofErr w:type="spellStart"/>
              <w:r w:rsidR="009466AF" w:rsidRPr="009466AF">
                <w:rPr>
                  <w:rStyle w:val="Hyperlink"/>
                  <w:rFonts w:ascii="Times New Roman" w:hAnsi="Times New Roman" w:cs="Times New Roman"/>
                  <w:sz w:val="20"/>
                  <w:szCs w:val="20"/>
                </w:rPr>
                <w:t>Newtons</w:t>
              </w:r>
              <w:proofErr w:type="spellEnd"/>
              <w:r w:rsidR="009466AF" w:rsidRPr="009466AF">
                <w:rPr>
                  <w:rStyle w:val="Hyperlink"/>
                  <w:rFonts w:ascii="Times New Roman" w:hAnsi="Times New Roman" w:cs="Times New Roman"/>
                  <w:sz w:val="20"/>
                  <w:szCs w:val="20"/>
                </w:rPr>
                <w:t xml:space="preserve"> 1st Law</w:t>
              </w:r>
            </w:hyperlink>
          </w:p>
          <w:p w:rsidR="00C7770E" w:rsidRPr="00F255F1" w:rsidRDefault="00C7770E" w:rsidP="00F255F1">
            <w:pPr>
              <w:spacing w:after="0" w:line="240" w:lineRule="auto"/>
              <w:rPr>
                <w:rFonts w:ascii="Times New Roman" w:hAnsi="Times New Roman" w:cs="Times New Roman"/>
                <w:b/>
                <w:sz w:val="20"/>
                <w:szCs w:val="20"/>
              </w:rPr>
            </w:pPr>
          </w:p>
        </w:tc>
        <w:tc>
          <w:tcPr>
            <w:tcW w:w="2880" w:type="dxa"/>
          </w:tcPr>
          <w:p w:rsidR="00C7770E" w:rsidRPr="00F255F1" w:rsidRDefault="00C7770E" w:rsidP="00F255F1">
            <w:pPr>
              <w:spacing w:after="0" w:line="240" w:lineRule="auto"/>
              <w:rPr>
                <w:rFonts w:ascii="Times New Roman" w:hAnsi="Times New Roman" w:cs="Times New Roman"/>
                <w:b/>
                <w:bCs/>
                <w:sz w:val="20"/>
                <w:szCs w:val="20"/>
              </w:rPr>
            </w:pPr>
            <w:r w:rsidRPr="00F255F1">
              <w:rPr>
                <w:rFonts w:ascii="Times New Roman" w:hAnsi="Times New Roman" w:cs="Times New Roman"/>
                <w:b/>
                <w:bCs/>
                <w:sz w:val="20"/>
                <w:szCs w:val="20"/>
              </w:rPr>
              <w:lastRenderedPageBreak/>
              <w:t xml:space="preserve">Opening:  </w:t>
            </w:r>
            <w:r w:rsidRPr="00F255F1">
              <w:rPr>
                <w:rFonts w:ascii="Times New Roman" w:hAnsi="Times New Roman" w:cs="Times New Roman"/>
                <w:sz w:val="20"/>
                <w:szCs w:val="20"/>
              </w:rPr>
              <w:t>As students enter the room, they will complete a</w:t>
            </w:r>
            <w:r w:rsidR="008137B5">
              <w:rPr>
                <w:rFonts w:ascii="Times New Roman" w:hAnsi="Times New Roman" w:cs="Times New Roman"/>
                <w:sz w:val="20"/>
                <w:szCs w:val="20"/>
              </w:rPr>
              <w:t xml:space="preserve"> </w:t>
            </w:r>
            <w:r w:rsidRPr="00F255F1">
              <w:rPr>
                <w:rFonts w:ascii="Times New Roman" w:hAnsi="Times New Roman" w:cs="Times New Roman"/>
                <w:sz w:val="20"/>
                <w:szCs w:val="20"/>
              </w:rPr>
              <w:t xml:space="preserve"> </w:t>
            </w:r>
            <w:hyperlink r:id="rId17" w:history="1">
              <w:r w:rsidR="00C13885" w:rsidRPr="00C13885">
                <w:rPr>
                  <w:rStyle w:val="Hyperlink"/>
                  <w:rFonts w:ascii="Times New Roman" w:hAnsi="Times New Roman" w:cs="Times New Roman"/>
                  <w:sz w:val="20"/>
                  <w:szCs w:val="20"/>
                </w:rPr>
                <w:t xml:space="preserve"> Data Collection</w:t>
              </w:r>
            </w:hyperlink>
            <w:r w:rsidR="008137B5" w:rsidRPr="00D40D9F">
              <w:rPr>
                <w:rFonts w:ascii="Comic Sans MS" w:hAnsi="Comic Sans MS"/>
                <w:sz w:val="20"/>
                <w:szCs w:val="20"/>
              </w:rPr>
              <w:t xml:space="preserve"> – Use this Survey to show different graphs that can be made using a statistical based program (Mini-Tab, Excel, etc…)</w:t>
            </w:r>
          </w:p>
          <w:p w:rsidR="00C7770E" w:rsidRPr="00F255F1" w:rsidRDefault="00C7770E" w:rsidP="00F255F1">
            <w:pPr>
              <w:spacing w:after="0" w:line="240" w:lineRule="auto"/>
              <w:rPr>
                <w:rFonts w:ascii="Times New Roman" w:hAnsi="Times New Roman" w:cs="Times New Roman"/>
                <w:sz w:val="20"/>
                <w:szCs w:val="20"/>
              </w:rPr>
            </w:pPr>
          </w:p>
          <w:p w:rsidR="00C7770E" w:rsidRDefault="00C7770E" w:rsidP="00F255F1">
            <w:pPr>
              <w:spacing w:after="0" w:line="240" w:lineRule="auto"/>
              <w:rPr>
                <w:rFonts w:ascii="Times New Roman" w:hAnsi="Times New Roman" w:cs="Times New Roman"/>
                <w:sz w:val="20"/>
                <w:szCs w:val="20"/>
              </w:rPr>
            </w:pPr>
          </w:p>
          <w:p w:rsidR="00C13885" w:rsidRPr="00D40D9F" w:rsidRDefault="00C7770E" w:rsidP="00C13885">
            <w:pPr>
              <w:spacing w:after="0" w:line="240" w:lineRule="auto"/>
              <w:rPr>
                <w:rFonts w:ascii="Comic Sans MS" w:eastAsia="Times New Roman" w:hAnsi="Comic Sans MS" w:cs="Calibri"/>
                <w:color w:val="000000"/>
                <w:sz w:val="20"/>
                <w:szCs w:val="20"/>
              </w:rPr>
            </w:pPr>
            <w:r w:rsidRPr="00F255F1">
              <w:rPr>
                <w:rFonts w:ascii="Times New Roman" w:hAnsi="Times New Roman" w:cs="Times New Roman"/>
                <w:b/>
                <w:bCs/>
                <w:sz w:val="20"/>
                <w:szCs w:val="20"/>
              </w:rPr>
              <w:t>Work Session</w:t>
            </w:r>
            <w:r w:rsidRPr="00F255F1">
              <w:rPr>
                <w:rFonts w:ascii="Times New Roman" w:hAnsi="Times New Roman" w:cs="Times New Roman"/>
                <w:sz w:val="20"/>
                <w:szCs w:val="20"/>
              </w:rPr>
              <w:t xml:space="preserve">:  </w:t>
            </w:r>
            <w:r w:rsidR="00C13885">
              <w:rPr>
                <w:rFonts w:ascii="Times New Roman" w:hAnsi="Times New Roman" w:cs="Times New Roman"/>
                <w:sz w:val="20"/>
                <w:szCs w:val="20"/>
              </w:rPr>
              <w:t xml:space="preserve">Guided lecture using </w:t>
            </w:r>
            <w:hyperlink r:id="rId18" w:history="1">
              <w:r w:rsidR="00C13885" w:rsidRPr="00C13885">
                <w:rPr>
                  <w:rStyle w:val="Hyperlink"/>
                  <w:rFonts w:ascii="Times New Roman" w:hAnsi="Times New Roman" w:cs="Times New Roman"/>
                  <w:sz w:val="20"/>
                  <w:szCs w:val="20"/>
                </w:rPr>
                <w:t>Quantitative Variables vs. Categorical Variables</w:t>
              </w:r>
            </w:hyperlink>
            <w:r w:rsidR="00C13885">
              <w:rPr>
                <w:rFonts w:ascii="Times New Roman" w:hAnsi="Times New Roman" w:cs="Times New Roman"/>
                <w:sz w:val="20"/>
                <w:szCs w:val="20"/>
              </w:rPr>
              <w:t xml:space="preserve"> and powerpoint </w:t>
            </w:r>
            <w:hyperlink r:id="rId19" w:history="1">
              <w:r w:rsidR="00C13885" w:rsidRPr="00C13885">
                <w:rPr>
                  <w:rStyle w:val="Hyperlink"/>
                  <w:rFonts w:ascii="Times New Roman" w:hAnsi="Times New Roman" w:cs="Times New Roman"/>
                  <w:sz w:val="20"/>
                  <w:szCs w:val="20"/>
                </w:rPr>
                <w:t>SS Data Collection</w:t>
              </w:r>
            </w:hyperlink>
          </w:p>
          <w:p w:rsidR="00C7770E" w:rsidRPr="00F255F1" w:rsidRDefault="00C7770E" w:rsidP="00F255F1">
            <w:pPr>
              <w:spacing w:after="0" w:line="240" w:lineRule="auto"/>
              <w:rPr>
                <w:rFonts w:ascii="Times New Roman" w:hAnsi="Times New Roman" w:cs="Times New Roman"/>
                <w:sz w:val="20"/>
                <w:szCs w:val="20"/>
              </w:rPr>
            </w:pPr>
          </w:p>
          <w:p w:rsidR="00C7770E" w:rsidRDefault="00C7770E" w:rsidP="00F255F1">
            <w:pPr>
              <w:spacing w:after="0" w:line="240" w:lineRule="auto"/>
              <w:rPr>
                <w:rFonts w:ascii="Times New Roman" w:hAnsi="Times New Roman" w:cs="Times New Roman"/>
                <w:sz w:val="20"/>
                <w:szCs w:val="20"/>
              </w:rPr>
            </w:pPr>
          </w:p>
          <w:p w:rsidR="00C7770E" w:rsidRPr="00F255F1" w:rsidRDefault="00C7770E" w:rsidP="00F255F1">
            <w:pPr>
              <w:spacing w:after="0" w:line="240" w:lineRule="auto"/>
              <w:rPr>
                <w:rFonts w:ascii="Times New Roman" w:hAnsi="Times New Roman" w:cs="Times New Roman"/>
                <w:i/>
                <w:sz w:val="20"/>
                <w:szCs w:val="20"/>
              </w:rPr>
            </w:pPr>
            <w:r w:rsidRPr="00F255F1">
              <w:rPr>
                <w:rFonts w:ascii="Times New Roman" w:hAnsi="Times New Roman" w:cs="Times New Roman"/>
                <w:b/>
                <w:i/>
                <w:sz w:val="20"/>
                <w:szCs w:val="20"/>
              </w:rPr>
              <w:t>21</w:t>
            </w:r>
            <w:r w:rsidRPr="00F255F1">
              <w:rPr>
                <w:rFonts w:ascii="Times New Roman" w:hAnsi="Times New Roman" w:cs="Times New Roman"/>
                <w:b/>
                <w:i/>
                <w:sz w:val="20"/>
                <w:szCs w:val="20"/>
                <w:vertAlign w:val="superscript"/>
              </w:rPr>
              <w:t>st</w:t>
            </w:r>
            <w:r w:rsidRPr="00F255F1">
              <w:rPr>
                <w:rFonts w:ascii="Times New Roman" w:hAnsi="Times New Roman" w:cs="Times New Roman"/>
                <w:b/>
                <w:i/>
                <w:sz w:val="20"/>
                <w:szCs w:val="20"/>
              </w:rPr>
              <w:t xml:space="preserve"> Century Skills Application:</w:t>
            </w:r>
            <w:r w:rsidRPr="00F255F1">
              <w:rPr>
                <w:rFonts w:ascii="Times New Roman" w:hAnsi="Times New Roman" w:cs="Times New Roman"/>
                <w:i/>
                <w:sz w:val="20"/>
                <w:szCs w:val="20"/>
              </w:rPr>
              <w:t xml:space="preserve"> </w:t>
            </w:r>
          </w:p>
          <w:p w:rsidR="00C7770E" w:rsidRPr="00F255F1" w:rsidRDefault="00C7770E" w:rsidP="00F255F1">
            <w:pPr>
              <w:spacing w:after="0" w:line="240" w:lineRule="auto"/>
              <w:rPr>
                <w:rFonts w:ascii="Times New Roman" w:hAnsi="Times New Roman" w:cs="Times New Roman"/>
                <w:sz w:val="20"/>
                <w:szCs w:val="20"/>
              </w:rPr>
            </w:pPr>
            <w:r w:rsidRPr="00F255F1">
              <w:rPr>
                <w:rFonts w:ascii="Times New Roman" w:hAnsi="Times New Roman" w:cs="Times New Roman"/>
                <w:sz w:val="20"/>
                <w:szCs w:val="20"/>
              </w:rPr>
              <w:t>Slideshow software, Interactive Whiteboard, Thinking Map</w:t>
            </w:r>
          </w:p>
          <w:p w:rsidR="00C7770E" w:rsidRDefault="00C7770E" w:rsidP="00F255F1">
            <w:pPr>
              <w:spacing w:after="0" w:line="240" w:lineRule="auto"/>
              <w:rPr>
                <w:rFonts w:ascii="Times New Roman" w:hAnsi="Times New Roman" w:cs="Times New Roman"/>
                <w:sz w:val="20"/>
                <w:szCs w:val="20"/>
              </w:rPr>
            </w:pPr>
          </w:p>
          <w:p w:rsidR="00D37E50" w:rsidRPr="00F255F1" w:rsidRDefault="00D37E50" w:rsidP="00F255F1">
            <w:pPr>
              <w:spacing w:after="0" w:line="240" w:lineRule="auto"/>
              <w:rPr>
                <w:rFonts w:ascii="Times New Roman" w:hAnsi="Times New Roman" w:cs="Times New Roman"/>
                <w:sz w:val="20"/>
                <w:szCs w:val="20"/>
              </w:rPr>
            </w:pPr>
          </w:p>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 xml:space="preserve">Differentiation: </w:t>
            </w:r>
            <w:r w:rsidRPr="00F255F1">
              <w:rPr>
                <w:rFonts w:ascii="Times New Roman" w:hAnsi="Times New Roman" w:cs="Times New Roman"/>
                <w:sz w:val="20"/>
                <w:szCs w:val="20"/>
              </w:rPr>
              <w:t>Students may create note cards</w:t>
            </w:r>
            <w:r w:rsidR="00F255F1" w:rsidRPr="00F255F1">
              <w:rPr>
                <w:rFonts w:ascii="Times New Roman" w:hAnsi="Times New Roman" w:cs="Times New Roman"/>
                <w:sz w:val="20"/>
                <w:szCs w:val="20"/>
              </w:rPr>
              <w:t xml:space="preserve"> (www.quizlet.com)</w:t>
            </w:r>
            <w:r w:rsidRPr="00F255F1">
              <w:rPr>
                <w:rFonts w:ascii="Times New Roman" w:hAnsi="Times New Roman" w:cs="Times New Roman"/>
                <w:sz w:val="20"/>
                <w:szCs w:val="20"/>
              </w:rPr>
              <w:t>, word maps, or other type of notes as they see fit to understand definitions within the unit.</w:t>
            </w:r>
          </w:p>
          <w:p w:rsidR="00C7770E" w:rsidRPr="00F255F1" w:rsidRDefault="00C7770E" w:rsidP="00F255F1">
            <w:pPr>
              <w:spacing w:after="0" w:line="240" w:lineRule="auto"/>
              <w:rPr>
                <w:rFonts w:ascii="Times New Roman" w:hAnsi="Times New Roman" w:cs="Times New Roman"/>
                <w:sz w:val="20"/>
                <w:szCs w:val="20"/>
              </w:rPr>
            </w:pPr>
          </w:p>
          <w:p w:rsidR="00C7770E" w:rsidRPr="00F255F1" w:rsidRDefault="00C7770E">
            <w:pPr>
              <w:spacing w:after="0" w:line="240" w:lineRule="auto"/>
              <w:rPr>
                <w:rFonts w:ascii="Times New Roman" w:eastAsia="Calibri" w:hAnsi="Times New Roman" w:cs="Times New Roman"/>
                <w:b/>
                <w:bCs/>
                <w:sz w:val="20"/>
                <w:szCs w:val="20"/>
              </w:rPr>
            </w:pPr>
            <w:r w:rsidRPr="00F255F1">
              <w:rPr>
                <w:rFonts w:ascii="Times New Roman" w:hAnsi="Times New Roman" w:cs="Times New Roman"/>
                <w:b/>
                <w:bCs/>
                <w:sz w:val="20"/>
                <w:szCs w:val="20"/>
              </w:rPr>
              <w:t xml:space="preserve">Closing/Assessment:  </w:t>
            </w:r>
            <w:r w:rsidRPr="00F255F1">
              <w:rPr>
                <w:rFonts w:ascii="Times New Roman" w:hAnsi="Times New Roman" w:cs="Times New Roman"/>
                <w:sz w:val="20"/>
                <w:szCs w:val="20"/>
              </w:rPr>
              <w:t xml:space="preserve">Students will complete the </w:t>
            </w:r>
            <w:hyperlink r:id="rId20" w:history="1">
              <w:r w:rsidR="00C13885" w:rsidRPr="00C13885">
                <w:rPr>
                  <w:rStyle w:val="Hyperlink"/>
                  <w:rFonts w:ascii="Times New Roman" w:hAnsi="Times New Roman" w:cs="Times New Roman"/>
                  <w:sz w:val="20"/>
                  <w:szCs w:val="20"/>
                </w:rPr>
                <w:t xml:space="preserve">worksheet </w:t>
              </w:r>
            </w:hyperlink>
            <w:r w:rsidR="00C13885">
              <w:rPr>
                <w:rFonts w:ascii="Times New Roman" w:hAnsi="Times New Roman" w:cs="Times New Roman"/>
                <w:sz w:val="20"/>
                <w:szCs w:val="20"/>
              </w:rPr>
              <w:t xml:space="preserve"> as a ticket out the door.</w:t>
            </w:r>
          </w:p>
        </w:tc>
      </w:tr>
      <w:tr w:rsidR="00C7770E" w:rsidTr="00C64EA6">
        <w:tc>
          <w:tcPr>
            <w:tcW w:w="1368" w:type="dxa"/>
          </w:tcPr>
          <w:p w:rsidR="00C7770E" w:rsidRDefault="00C7770E" w:rsidP="00C64EA6">
            <w:pPr>
              <w:jc w:val="center"/>
              <w:rPr>
                <w:rFonts w:ascii="Constantia" w:hAnsi="Constantia"/>
                <w:b/>
                <w:sz w:val="24"/>
              </w:rPr>
            </w:pPr>
            <w:r>
              <w:rPr>
                <w:rFonts w:ascii="Constantia" w:hAnsi="Constantia"/>
                <w:b/>
                <w:sz w:val="24"/>
              </w:rPr>
              <w:lastRenderedPageBreak/>
              <w:t>Day 2</w:t>
            </w:r>
          </w:p>
        </w:tc>
        <w:tc>
          <w:tcPr>
            <w:tcW w:w="2880" w:type="dxa"/>
          </w:tcPr>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 xml:space="preserve">Opening:  </w:t>
            </w:r>
            <w:r w:rsidRPr="00F255F1">
              <w:rPr>
                <w:rFonts w:ascii="Times New Roman" w:hAnsi="Times New Roman" w:cs="Times New Roman"/>
                <w:sz w:val="20"/>
                <w:szCs w:val="20"/>
              </w:rPr>
              <w:t>The teacher will review the content covered during the previous day’s discussion.</w:t>
            </w:r>
          </w:p>
          <w:p w:rsidR="00C7770E" w:rsidRPr="00F255F1" w:rsidRDefault="00C7770E" w:rsidP="00F255F1">
            <w:pPr>
              <w:spacing w:after="0" w:line="240" w:lineRule="auto"/>
              <w:rPr>
                <w:rFonts w:ascii="Times New Roman" w:hAnsi="Times New Roman" w:cs="Times New Roman"/>
                <w:b/>
                <w:sz w:val="20"/>
                <w:szCs w:val="20"/>
              </w:rPr>
            </w:pPr>
          </w:p>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 xml:space="preserve">Work Session:  </w:t>
            </w:r>
            <w:r w:rsidR="00D178F7">
              <w:rPr>
                <w:rFonts w:ascii="Times New Roman" w:hAnsi="Times New Roman" w:cs="Times New Roman"/>
                <w:sz w:val="20"/>
                <w:szCs w:val="20"/>
              </w:rPr>
              <w:t xml:space="preserve">The teacher will refresh the student’s memories on the basic views in an engineering drawing.  Students will then create a formal engineering drawing for their dragster design.  If available, students will be able to create the drawing using a 3D modeling software program such as </w:t>
            </w:r>
            <w:r w:rsidR="00CC1EFA">
              <w:rPr>
                <w:rFonts w:ascii="Times New Roman" w:hAnsi="Times New Roman" w:cs="Times New Roman"/>
                <w:sz w:val="20"/>
                <w:szCs w:val="20"/>
              </w:rPr>
              <w:t>AutoCAD</w:t>
            </w:r>
            <w:r w:rsidR="00D178F7">
              <w:rPr>
                <w:rFonts w:ascii="Times New Roman" w:hAnsi="Times New Roman" w:cs="Times New Roman"/>
                <w:sz w:val="20"/>
                <w:szCs w:val="20"/>
              </w:rPr>
              <w:t xml:space="preserve"> Inventor.  If a 3D modeling program is unavailable, or students are not comfortable using it, they can draw the Top, Front, Right Side, and Isometric views of their dragster by hand on graph paper.  </w:t>
            </w:r>
          </w:p>
          <w:p w:rsidR="00D37E50" w:rsidRPr="00F255F1" w:rsidRDefault="00D37E50" w:rsidP="009E09FA">
            <w:pPr>
              <w:spacing w:after="0" w:line="240" w:lineRule="auto"/>
              <w:rPr>
                <w:rFonts w:ascii="Times New Roman" w:eastAsia="Calibri" w:hAnsi="Times New Roman" w:cs="Times New Roman"/>
                <w:b/>
                <w:sz w:val="20"/>
                <w:szCs w:val="20"/>
              </w:rPr>
            </w:pPr>
          </w:p>
          <w:p w:rsidR="00C7770E" w:rsidRPr="00F255F1" w:rsidRDefault="00C7770E" w:rsidP="00F255F1">
            <w:pPr>
              <w:spacing w:after="0" w:line="240" w:lineRule="auto"/>
              <w:rPr>
                <w:rFonts w:ascii="Times New Roman" w:hAnsi="Times New Roman" w:cs="Times New Roman"/>
                <w:i/>
                <w:sz w:val="20"/>
                <w:szCs w:val="20"/>
              </w:rPr>
            </w:pPr>
            <w:r w:rsidRPr="00F255F1">
              <w:rPr>
                <w:rFonts w:ascii="Times New Roman" w:hAnsi="Times New Roman" w:cs="Times New Roman"/>
                <w:b/>
                <w:i/>
                <w:sz w:val="20"/>
                <w:szCs w:val="20"/>
              </w:rPr>
              <w:t>21</w:t>
            </w:r>
            <w:r w:rsidRPr="00F255F1">
              <w:rPr>
                <w:rFonts w:ascii="Times New Roman" w:hAnsi="Times New Roman" w:cs="Times New Roman"/>
                <w:b/>
                <w:i/>
                <w:sz w:val="20"/>
                <w:szCs w:val="20"/>
                <w:vertAlign w:val="superscript"/>
              </w:rPr>
              <w:t>st</w:t>
            </w:r>
            <w:r w:rsidRPr="00F255F1">
              <w:rPr>
                <w:rFonts w:ascii="Times New Roman" w:hAnsi="Times New Roman" w:cs="Times New Roman"/>
                <w:b/>
                <w:i/>
                <w:sz w:val="20"/>
                <w:szCs w:val="20"/>
              </w:rPr>
              <w:t xml:space="preserve"> Century Skills Application:</w:t>
            </w:r>
            <w:r w:rsidRPr="00F255F1">
              <w:rPr>
                <w:rFonts w:ascii="Times New Roman" w:hAnsi="Times New Roman" w:cs="Times New Roman"/>
                <w:i/>
                <w:sz w:val="20"/>
                <w:szCs w:val="20"/>
              </w:rPr>
              <w:t xml:space="preserve"> </w:t>
            </w:r>
          </w:p>
          <w:p w:rsidR="00C7770E" w:rsidRPr="00F255F1" w:rsidRDefault="00C7770E" w:rsidP="00F255F1">
            <w:pPr>
              <w:spacing w:after="0" w:line="240" w:lineRule="auto"/>
              <w:rPr>
                <w:rFonts w:ascii="Times New Roman" w:hAnsi="Times New Roman" w:cs="Times New Roman"/>
                <w:sz w:val="20"/>
                <w:szCs w:val="20"/>
              </w:rPr>
            </w:pPr>
            <w:r w:rsidRPr="00F255F1">
              <w:rPr>
                <w:rFonts w:ascii="Times New Roman" w:hAnsi="Times New Roman" w:cs="Times New Roman"/>
                <w:sz w:val="20"/>
                <w:szCs w:val="20"/>
              </w:rPr>
              <w:t xml:space="preserve">Slideshow software, Interactive Whiteboard, </w:t>
            </w:r>
            <w:r w:rsidR="00D178F7">
              <w:rPr>
                <w:rFonts w:ascii="Times New Roman" w:hAnsi="Times New Roman" w:cs="Times New Roman"/>
                <w:sz w:val="20"/>
                <w:szCs w:val="20"/>
              </w:rPr>
              <w:t>3D modeling software</w:t>
            </w:r>
          </w:p>
          <w:p w:rsidR="00C7770E" w:rsidRPr="00F255F1" w:rsidRDefault="00C7770E" w:rsidP="00F255F1">
            <w:pPr>
              <w:spacing w:after="0" w:line="240" w:lineRule="auto"/>
              <w:rPr>
                <w:rFonts w:ascii="Times New Roman" w:hAnsi="Times New Roman" w:cs="Times New Roman"/>
                <w:sz w:val="20"/>
                <w:szCs w:val="20"/>
              </w:rPr>
            </w:pPr>
          </w:p>
          <w:p w:rsidR="00D178F7" w:rsidRPr="00F255F1" w:rsidRDefault="00C7770E" w:rsidP="00D178F7">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Differentiation:</w:t>
            </w:r>
            <w:r w:rsidR="00F255F1" w:rsidRPr="00F255F1">
              <w:rPr>
                <w:rFonts w:ascii="Times New Roman" w:hAnsi="Times New Roman" w:cs="Times New Roman"/>
                <w:b/>
                <w:sz w:val="20"/>
                <w:szCs w:val="20"/>
              </w:rPr>
              <w:t xml:space="preserve">  </w:t>
            </w:r>
            <w:r w:rsidR="00D178F7">
              <w:rPr>
                <w:rFonts w:ascii="Times New Roman" w:hAnsi="Times New Roman" w:cs="Times New Roman"/>
                <w:sz w:val="20"/>
                <w:szCs w:val="20"/>
              </w:rPr>
              <w:t xml:space="preserve"> Students will develop solutions independently of each other.  The quality and detail of the engineering drawings will vary depending on the ability and understanding of each student.</w:t>
            </w:r>
          </w:p>
          <w:p w:rsidR="003B7269" w:rsidRPr="00F255F1" w:rsidRDefault="003B7269" w:rsidP="00F255F1">
            <w:pPr>
              <w:spacing w:after="0" w:line="240" w:lineRule="auto"/>
              <w:rPr>
                <w:rFonts w:ascii="Times New Roman" w:hAnsi="Times New Roman" w:cs="Times New Roman"/>
                <w:b/>
                <w:sz w:val="20"/>
                <w:szCs w:val="20"/>
              </w:rPr>
            </w:pPr>
          </w:p>
          <w:p w:rsidR="00C7770E" w:rsidRPr="00F255F1" w:rsidRDefault="00C7770E" w:rsidP="00F255F1">
            <w:pPr>
              <w:spacing w:after="0" w:line="240" w:lineRule="auto"/>
              <w:rPr>
                <w:rFonts w:ascii="Times New Roman" w:hAnsi="Times New Roman" w:cs="Times New Roman"/>
                <w:b/>
                <w:sz w:val="20"/>
                <w:szCs w:val="20"/>
              </w:rPr>
            </w:pPr>
            <w:r w:rsidRPr="00F255F1">
              <w:rPr>
                <w:rFonts w:ascii="Times New Roman" w:hAnsi="Times New Roman" w:cs="Times New Roman"/>
                <w:b/>
                <w:sz w:val="20"/>
                <w:szCs w:val="20"/>
              </w:rPr>
              <w:t>Closing/Assessment:</w:t>
            </w:r>
            <w:r w:rsidR="00F255F1" w:rsidRPr="00F255F1">
              <w:rPr>
                <w:rFonts w:ascii="Times New Roman" w:hAnsi="Times New Roman" w:cs="Times New Roman"/>
                <w:b/>
                <w:sz w:val="20"/>
                <w:szCs w:val="20"/>
              </w:rPr>
              <w:t xml:space="preserve">  </w:t>
            </w:r>
            <w:r w:rsidR="00D178F7">
              <w:rPr>
                <w:rFonts w:ascii="Times New Roman" w:hAnsi="Times New Roman" w:cs="Times New Roman"/>
                <w:sz w:val="20"/>
                <w:szCs w:val="20"/>
              </w:rPr>
              <w:t>Students will review their drawings with their peers and provide constructive criticism to each other.</w:t>
            </w:r>
          </w:p>
          <w:p w:rsidR="00C7770E" w:rsidRPr="00F255F1" w:rsidRDefault="00C7770E" w:rsidP="00F255F1">
            <w:pPr>
              <w:spacing w:after="0" w:line="240" w:lineRule="auto"/>
              <w:jc w:val="center"/>
              <w:rPr>
                <w:rFonts w:ascii="Times New Roman" w:hAnsi="Times New Roman" w:cs="Times New Roman"/>
                <w:b/>
                <w:sz w:val="20"/>
                <w:szCs w:val="20"/>
              </w:rPr>
            </w:pPr>
          </w:p>
        </w:tc>
        <w:tc>
          <w:tcPr>
            <w:tcW w:w="2880" w:type="dxa"/>
          </w:tcPr>
          <w:p w:rsidR="00C7770E" w:rsidRPr="009E09FA" w:rsidRDefault="00C7770E" w:rsidP="00F255F1">
            <w:pPr>
              <w:spacing w:after="0" w:line="240" w:lineRule="auto"/>
              <w:rPr>
                <w:rFonts w:ascii="Times New Roman" w:hAnsi="Times New Roman" w:cs="Times New Roman"/>
                <w:b/>
                <w:sz w:val="20"/>
                <w:szCs w:val="20"/>
              </w:rPr>
            </w:pPr>
            <w:r w:rsidRPr="003B7269">
              <w:rPr>
                <w:rFonts w:ascii="Times New Roman" w:hAnsi="Times New Roman"/>
                <w:b/>
                <w:sz w:val="20"/>
                <w:szCs w:val="20"/>
              </w:rPr>
              <w:t xml:space="preserve">Opening:  </w:t>
            </w:r>
            <w:r w:rsidRPr="003B7269">
              <w:rPr>
                <w:rFonts w:ascii="Times New Roman" w:hAnsi="Times New Roman"/>
                <w:sz w:val="20"/>
                <w:szCs w:val="20"/>
              </w:rPr>
              <w:t xml:space="preserve">Review the concepts </w:t>
            </w:r>
            <w:r w:rsidR="00EC0175" w:rsidRPr="003B7269">
              <w:rPr>
                <w:rFonts w:ascii="Times New Roman" w:hAnsi="Times New Roman"/>
                <w:sz w:val="20"/>
                <w:szCs w:val="20"/>
              </w:rPr>
              <w:t xml:space="preserve">of </w:t>
            </w:r>
            <w:r w:rsidR="005E3E6E" w:rsidRPr="003B7269">
              <w:rPr>
                <w:rFonts w:ascii="Times New Roman" w:hAnsi="Times New Roman"/>
                <w:sz w:val="20"/>
                <w:szCs w:val="20"/>
              </w:rPr>
              <w:t>speed and velocity</w:t>
            </w:r>
            <w:r w:rsidRPr="003B7269">
              <w:rPr>
                <w:rFonts w:ascii="Times New Roman" w:hAnsi="Times New Roman"/>
                <w:sz w:val="20"/>
                <w:szCs w:val="20"/>
              </w:rPr>
              <w:t>:</w:t>
            </w:r>
          </w:p>
          <w:p w:rsidR="00D37E50" w:rsidRPr="009E09FA" w:rsidRDefault="00D37E50" w:rsidP="00F255F1">
            <w:pPr>
              <w:spacing w:after="0" w:line="240" w:lineRule="auto"/>
              <w:rPr>
                <w:rFonts w:ascii="Times New Roman" w:hAnsi="Times New Roman" w:cs="Times New Roman"/>
                <w:sz w:val="20"/>
                <w:szCs w:val="20"/>
              </w:rPr>
            </w:pPr>
          </w:p>
          <w:p w:rsidR="00C7770E" w:rsidRPr="009E09FA" w:rsidRDefault="00C7770E" w:rsidP="00F255F1">
            <w:pPr>
              <w:spacing w:after="0" w:line="240" w:lineRule="auto"/>
              <w:rPr>
                <w:rFonts w:ascii="Times New Roman" w:hAnsi="Times New Roman" w:cs="Times New Roman"/>
                <w:b/>
                <w:sz w:val="20"/>
                <w:szCs w:val="20"/>
              </w:rPr>
            </w:pPr>
            <w:r w:rsidRPr="003B7269">
              <w:rPr>
                <w:rFonts w:ascii="Times New Roman" w:hAnsi="Times New Roman"/>
                <w:b/>
                <w:sz w:val="20"/>
                <w:szCs w:val="20"/>
              </w:rPr>
              <w:t xml:space="preserve">Work session:  </w:t>
            </w:r>
            <w:r w:rsidRPr="003B7269">
              <w:rPr>
                <w:rFonts w:ascii="Times New Roman" w:hAnsi="Times New Roman"/>
                <w:sz w:val="20"/>
                <w:szCs w:val="20"/>
              </w:rPr>
              <w:t xml:space="preserve">Distribute </w:t>
            </w:r>
            <w:r w:rsidR="00CC1EFA" w:rsidRPr="003B7269">
              <w:rPr>
                <w:rFonts w:ascii="Times New Roman" w:hAnsi="Times New Roman"/>
                <w:sz w:val="20"/>
                <w:szCs w:val="20"/>
              </w:rPr>
              <w:t xml:space="preserve">the </w:t>
            </w:r>
            <w:hyperlink r:id="rId21" w:history="1">
              <w:r w:rsidR="009466AF" w:rsidRPr="009466AF">
                <w:rPr>
                  <w:rStyle w:val="Hyperlink"/>
                  <w:rFonts w:ascii="Times New Roman" w:hAnsi="Times New Roman" w:cs="Times New Roman"/>
                  <w:sz w:val="20"/>
                  <w:szCs w:val="20"/>
                </w:rPr>
                <w:t>Practice Manipulating variables worksheet</w:t>
              </w:r>
            </w:hyperlink>
            <w:r w:rsidR="005E3E6E" w:rsidRPr="009E09FA">
              <w:rPr>
                <w:rFonts w:ascii="Times New Roman" w:hAnsi="Times New Roman"/>
                <w:color w:val="FF0000"/>
                <w:sz w:val="20"/>
                <w:szCs w:val="20"/>
              </w:rPr>
              <w:t xml:space="preserve">. </w:t>
            </w:r>
            <w:r w:rsidR="005E3E6E" w:rsidRPr="009E09FA">
              <w:rPr>
                <w:rFonts w:ascii="Times New Roman" w:hAnsi="Times New Roman"/>
                <w:sz w:val="20"/>
                <w:szCs w:val="20"/>
              </w:rPr>
              <w:t xml:space="preserve">Show the </w:t>
            </w:r>
            <w:hyperlink r:id="rId22" w:history="1">
              <w:r w:rsidR="009466AF" w:rsidRPr="009466AF">
                <w:rPr>
                  <w:rStyle w:val="Hyperlink"/>
                  <w:rFonts w:ascii="Times New Roman" w:hAnsi="Times New Roman" w:cs="Times New Roman"/>
                  <w:sz w:val="20"/>
                  <w:szCs w:val="20"/>
                </w:rPr>
                <w:t>Newton's 1st law PowerPoint</w:t>
              </w:r>
            </w:hyperlink>
            <w:r w:rsidR="005E3E6E" w:rsidRPr="009E09FA">
              <w:rPr>
                <w:rFonts w:ascii="Times New Roman" w:hAnsi="Times New Roman"/>
                <w:sz w:val="20"/>
                <w:szCs w:val="20"/>
              </w:rPr>
              <w:t xml:space="preserve">. Lecture and provide </w:t>
            </w:r>
            <w:r w:rsidR="00CC1EFA" w:rsidRPr="009E09FA">
              <w:rPr>
                <w:rFonts w:ascii="Times New Roman" w:hAnsi="Times New Roman"/>
                <w:sz w:val="20"/>
                <w:szCs w:val="20"/>
              </w:rPr>
              <w:t>guidance for</w:t>
            </w:r>
            <w:r w:rsidR="005E3E6E" w:rsidRPr="009E09FA">
              <w:rPr>
                <w:rFonts w:ascii="Times New Roman" w:hAnsi="Times New Roman"/>
                <w:sz w:val="20"/>
                <w:szCs w:val="20"/>
              </w:rPr>
              <w:t xml:space="preserve"> completion of worksheet.</w:t>
            </w:r>
            <w:r w:rsidRPr="003B7269">
              <w:rPr>
                <w:rFonts w:ascii="Times New Roman" w:hAnsi="Times New Roman"/>
                <w:sz w:val="20"/>
                <w:szCs w:val="20"/>
              </w:rPr>
              <w:t xml:space="preserve"> </w:t>
            </w:r>
          </w:p>
          <w:p w:rsidR="00C7770E" w:rsidRPr="009E09FA" w:rsidRDefault="00C7770E" w:rsidP="00F255F1">
            <w:pPr>
              <w:spacing w:after="0" w:line="240" w:lineRule="auto"/>
              <w:rPr>
                <w:rFonts w:ascii="Times New Roman" w:hAnsi="Times New Roman" w:cs="Times New Roman"/>
                <w:sz w:val="20"/>
                <w:szCs w:val="20"/>
              </w:rPr>
            </w:pPr>
          </w:p>
          <w:p w:rsidR="00C7770E" w:rsidRPr="009E09FA" w:rsidRDefault="00C7770E" w:rsidP="00F255F1">
            <w:pPr>
              <w:spacing w:after="0" w:line="240" w:lineRule="auto"/>
              <w:rPr>
                <w:rFonts w:ascii="Times New Roman" w:hAnsi="Times New Roman" w:cs="Times New Roman"/>
                <w:b/>
                <w:sz w:val="20"/>
                <w:szCs w:val="20"/>
              </w:rPr>
            </w:pPr>
            <w:r w:rsidRPr="003B7269">
              <w:rPr>
                <w:rFonts w:ascii="Times New Roman" w:hAnsi="Times New Roman"/>
                <w:b/>
                <w:sz w:val="20"/>
                <w:szCs w:val="20"/>
              </w:rPr>
              <w:t xml:space="preserve">Differentiation: </w:t>
            </w:r>
            <w:r w:rsidR="00F255F1" w:rsidRPr="003B7269">
              <w:rPr>
                <w:rFonts w:ascii="Times New Roman" w:hAnsi="Times New Roman"/>
                <w:b/>
                <w:sz w:val="20"/>
                <w:szCs w:val="20"/>
              </w:rPr>
              <w:t xml:space="preserve"> </w:t>
            </w:r>
            <w:r w:rsidR="00405774" w:rsidRPr="003B7269">
              <w:rPr>
                <w:rFonts w:ascii="Times New Roman" w:hAnsi="Times New Roman"/>
                <w:sz w:val="20"/>
                <w:szCs w:val="20"/>
              </w:rPr>
              <w:t>S</w:t>
            </w:r>
            <w:r w:rsidR="00F255F1" w:rsidRPr="003B7269">
              <w:rPr>
                <w:rFonts w:ascii="Times New Roman" w:hAnsi="Times New Roman"/>
                <w:sz w:val="20"/>
                <w:szCs w:val="20"/>
              </w:rPr>
              <w:t xml:space="preserve">tudents may work in collaborative pairs or small groups.  Students may want to use analogies rather than technical definitions to explain </w:t>
            </w:r>
            <w:r w:rsidR="00405774" w:rsidRPr="003B7269">
              <w:rPr>
                <w:rFonts w:ascii="Times New Roman" w:hAnsi="Times New Roman"/>
                <w:sz w:val="20"/>
                <w:szCs w:val="20"/>
              </w:rPr>
              <w:t>applications of Newton’s laws in daily life.</w:t>
            </w:r>
            <w:r w:rsidR="00F255F1" w:rsidRPr="003B7269">
              <w:rPr>
                <w:rFonts w:ascii="Times New Roman" w:hAnsi="Times New Roman"/>
                <w:sz w:val="20"/>
                <w:szCs w:val="20"/>
              </w:rPr>
              <w:t xml:space="preserve">  </w:t>
            </w:r>
          </w:p>
          <w:p w:rsidR="00C7770E" w:rsidRPr="009E09FA" w:rsidRDefault="00C7770E" w:rsidP="00F255F1">
            <w:pPr>
              <w:spacing w:after="0" w:line="240" w:lineRule="auto"/>
              <w:rPr>
                <w:rFonts w:ascii="Times New Roman" w:hAnsi="Times New Roman" w:cs="Times New Roman"/>
                <w:sz w:val="20"/>
                <w:szCs w:val="20"/>
              </w:rPr>
            </w:pPr>
          </w:p>
          <w:p w:rsidR="00C7770E" w:rsidRPr="00F255F1" w:rsidRDefault="00C7770E" w:rsidP="00405774">
            <w:pPr>
              <w:spacing w:after="0" w:line="240" w:lineRule="auto"/>
              <w:rPr>
                <w:rFonts w:ascii="Times New Roman" w:hAnsi="Times New Roman" w:cs="Times New Roman"/>
                <w:b/>
                <w:sz w:val="20"/>
                <w:szCs w:val="20"/>
              </w:rPr>
            </w:pPr>
            <w:r w:rsidRPr="003B7269">
              <w:rPr>
                <w:rFonts w:ascii="Times New Roman" w:hAnsi="Times New Roman"/>
                <w:b/>
                <w:sz w:val="20"/>
                <w:szCs w:val="20"/>
              </w:rPr>
              <w:t xml:space="preserve">Closing:  </w:t>
            </w:r>
            <w:r w:rsidR="00405774" w:rsidRPr="003B7269">
              <w:rPr>
                <w:rFonts w:ascii="Times New Roman" w:hAnsi="Times New Roman"/>
                <w:sz w:val="20"/>
                <w:szCs w:val="20"/>
              </w:rPr>
              <w:t>Question and answer session on worksheet</w:t>
            </w:r>
            <w:r w:rsidR="00AB2D0A">
              <w:rPr>
                <w:rFonts w:ascii="Times New Roman" w:hAnsi="Times New Roman" w:cs="Times New Roman"/>
                <w:sz w:val="20"/>
                <w:szCs w:val="20"/>
              </w:rPr>
              <w:t>, discuss relevance of newton’s laws to daily phenomenon</w:t>
            </w:r>
          </w:p>
        </w:tc>
        <w:tc>
          <w:tcPr>
            <w:tcW w:w="2880" w:type="dxa"/>
          </w:tcPr>
          <w:p w:rsidR="00C7770E" w:rsidRPr="00F255F1" w:rsidRDefault="00C7770E" w:rsidP="00F255F1">
            <w:pPr>
              <w:spacing w:after="0" w:line="240" w:lineRule="auto"/>
              <w:rPr>
                <w:rFonts w:ascii="Times New Roman" w:hAnsi="Times New Roman" w:cs="Times New Roman"/>
                <w:b/>
                <w:bCs/>
                <w:sz w:val="20"/>
                <w:szCs w:val="20"/>
              </w:rPr>
            </w:pPr>
          </w:p>
        </w:tc>
      </w:tr>
      <w:tr w:rsidR="00C7770E" w:rsidTr="00C64EA6">
        <w:tc>
          <w:tcPr>
            <w:tcW w:w="1368" w:type="dxa"/>
          </w:tcPr>
          <w:p w:rsidR="00C7770E" w:rsidRDefault="00C7770E" w:rsidP="00C64EA6">
            <w:pPr>
              <w:jc w:val="center"/>
              <w:rPr>
                <w:rFonts w:ascii="Constantia" w:hAnsi="Constantia"/>
                <w:b/>
                <w:sz w:val="24"/>
              </w:rPr>
            </w:pPr>
            <w:r>
              <w:rPr>
                <w:rFonts w:ascii="Constantia" w:hAnsi="Constantia"/>
                <w:b/>
                <w:sz w:val="24"/>
              </w:rPr>
              <w:t>Day 3</w:t>
            </w:r>
          </w:p>
        </w:tc>
        <w:tc>
          <w:tcPr>
            <w:tcW w:w="2880" w:type="dxa"/>
          </w:tcPr>
          <w:p w:rsidR="00D178F7" w:rsidRPr="009E09FA" w:rsidRDefault="00D178F7" w:rsidP="00F255F1">
            <w:pPr>
              <w:spacing w:after="0" w:line="240" w:lineRule="auto"/>
              <w:rPr>
                <w:rFonts w:ascii="Times New Roman" w:hAnsi="Times New Roman" w:cs="Times New Roman"/>
                <w:sz w:val="20"/>
                <w:szCs w:val="20"/>
              </w:rPr>
            </w:pPr>
            <w:r w:rsidRPr="009E09FA">
              <w:rPr>
                <w:rFonts w:ascii="Times New Roman" w:hAnsi="Times New Roman"/>
                <w:sz w:val="20"/>
                <w:szCs w:val="20"/>
              </w:rPr>
              <w:t>Repeat day 2 activity – students will take two days to create appropriate drawings that can be used to manufacture CO</w:t>
            </w:r>
            <w:r w:rsidRPr="009E09FA">
              <w:rPr>
                <w:rFonts w:ascii="Times New Roman" w:hAnsi="Times New Roman"/>
                <w:sz w:val="20"/>
                <w:szCs w:val="20"/>
                <w:vertAlign w:val="subscript"/>
              </w:rPr>
              <w:t>2</w:t>
            </w:r>
            <w:r w:rsidRPr="009E09FA">
              <w:rPr>
                <w:rFonts w:ascii="Times New Roman" w:hAnsi="Times New Roman"/>
                <w:sz w:val="20"/>
                <w:szCs w:val="20"/>
              </w:rPr>
              <w:t xml:space="preserve"> dragsters.</w:t>
            </w:r>
          </w:p>
          <w:p w:rsidR="003378AF" w:rsidRPr="009E09FA" w:rsidRDefault="003378AF" w:rsidP="00F255F1">
            <w:pPr>
              <w:spacing w:after="0" w:line="240" w:lineRule="auto"/>
              <w:rPr>
                <w:rFonts w:ascii="Times New Roman" w:hAnsi="Times New Roman" w:cs="Times New Roman"/>
                <w:sz w:val="20"/>
                <w:szCs w:val="20"/>
              </w:rPr>
            </w:pPr>
          </w:p>
          <w:p w:rsidR="003378AF" w:rsidRPr="009E09FA" w:rsidRDefault="003378AF" w:rsidP="00F255F1">
            <w:pPr>
              <w:spacing w:after="0" w:line="240" w:lineRule="auto"/>
              <w:rPr>
                <w:rFonts w:ascii="Times New Roman" w:hAnsi="Times New Roman" w:cs="Times New Roman"/>
                <w:sz w:val="20"/>
                <w:szCs w:val="20"/>
              </w:rPr>
            </w:pPr>
            <w:r w:rsidRPr="009E09FA">
              <w:rPr>
                <w:rFonts w:ascii="Times New Roman" w:hAnsi="Times New Roman"/>
                <w:sz w:val="20"/>
                <w:szCs w:val="20"/>
              </w:rPr>
              <w:t xml:space="preserve">Drawings will be graded according to the appropriate rubric for </w:t>
            </w:r>
            <w:hyperlink r:id="rId23" w:history="1">
              <w:r w:rsidRPr="002F3E6F">
                <w:rPr>
                  <w:rStyle w:val="Hyperlink"/>
                  <w:rFonts w:ascii="Times New Roman" w:hAnsi="Times New Roman"/>
                  <w:sz w:val="20"/>
                  <w:szCs w:val="20"/>
                </w:rPr>
                <w:t>Hand</w:t>
              </w:r>
            </w:hyperlink>
            <w:r w:rsidRPr="009E09FA">
              <w:rPr>
                <w:rFonts w:ascii="Times New Roman" w:hAnsi="Times New Roman"/>
                <w:sz w:val="20"/>
                <w:szCs w:val="20"/>
              </w:rPr>
              <w:t xml:space="preserve"> or </w:t>
            </w:r>
            <w:hyperlink r:id="rId24" w:history="1">
              <w:r w:rsidRPr="002F3E6F">
                <w:rPr>
                  <w:rStyle w:val="Hyperlink"/>
                  <w:rFonts w:ascii="Times New Roman" w:hAnsi="Times New Roman"/>
                  <w:sz w:val="20"/>
                  <w:szCs w:val="20"/>
                </w:rPr>
                <w:t>Computer</w:t>
              </w:r>
            </w:hyperlink>
            <w:r w:rsidRPr="009E09FA">
              <w:rPr>
                <w:rFonts w:ascii="Times New Roman" w:hAnsi="Times New Roman"/>
                <w:sz w:val="20"/>
                <w:szCs w:val="20"/>
              </w:rPr>
              <w:t xml:space="preserve"> </w:t>
            </w:r>
            <w:r w:rsidRPr="009E09FA">
              <w:rPr>
                <w:rFonts w:ascii="Times New Roman" w:hAnsi="Times New Roman"/>
                <w:sz w:val="20"/>
                <w:szCs w:val="20"/>
              </w:rPr>
              <w:lastRenderedPageBreak/>
              <w:t>generated drawings.</w:t>
            </w:r>
          </w:p>
        </w:tc>
        <w:tc>
          <w:tcPr>
            <w:tcW w:w="2880" w:type="dxa"/>
          </w:tcPr>
          <w:p w:rsidR="00C7770E" w:rsidRPr="009E09FA" w:rsidRDefault="00405774" w:rsidP="00F255F1">
            <w:pPr>
              <w:spacing w:after="0" w:line="240" w:lineRule="auto"/>
              <w:rPr>
                <w:rFonts w:ascii="Times New Roman" w:hAnsi="Times New Roman" w:cs="Times New Roman"/>
                <w:sz w:val="20"/>
                <w:szCs w:val="20"/>
              </w:rPr>
            </w:pPr>
            <w:r w:rsidRPr="003B7269">
              <w:rPr>
                <w:rFonts w:ascii="Times New Roman" w:hAnsi="Times New Roman"/>
                <w:b/>
                <w:sz w:val="20"/>
                <w:szCs w:val="20"/>
              </w:rPr>
              <w:lastRenderedPageBreak/>
              <w:t>Opening:</w:t>
            </w:r>
            <w:r w:rsidRPr="009E09FA">
              <w:rPr>
                <w:rFonts w:ascii="Times New Roman" w:hAnsi="Times New Roman"/>
                <w:sz w:val="20"/>
                <w:szCs w:val="20"/>
              </w:rPr>
              <w:t xml:space="preserve"> </w:t>
            </w:r>
            <w:r w:rsidR="004F0F41" w:rsidRPr="009E09FA">
              <w:rPr>
                <w:rFonts w:ascii="Times New Roman" w:hAnsi="Times New Roman"/>
                <w:sz w:val="20"/>
                <w:szCs w:val="20"/>
              </w:rPr>
              <w:t xml:space="preserve">Do demonstrations on Newton’s </w:t>
            </w:r>
            <w:r w:rsidR="00CC1EFA" w:rsidRPr="009E09FA">
              <w:rPr>
                <w:rFonts w:ascii="Times New Roman" w:hAnsi="Times New Roman"/>
                <w:sz w:val="20"/>
                <w:szCs w:val="20"/>
              </w:rPr>
              <w:t xml:space="preserve">Laws. </w:t>
            </w:r>
            <w:r w:rsidR="004F0F41" w:rsidRPr="009E09FA">
              <w:rPr>
                <w:rFonts w:ascii="Times New Roman" w:hAnsi="Times New Roman"/>
                <w:sz w:val="20"/>
                <w:szCs w:val="20"/>
              </w:rPr>
              <w:t>Go over proper internet use and computer lab procedures.</w:t>
            </w:r>
          </w:p>
          <w:p w:rsidR="003B7269" w:rsidRDefault="003B7269" w:rsidP="00F255F1">
            <w:pPr>
              <w:spacing w:after="0" w:line="240" w:lineRule="auto"/>
              <w:rPr>
                <w:rFonts w:ascii="Times New Roman" w:hAnsi="Times New Roman" w:cs="Times New Roman"/>
                <w:b/>
                <w:sz w:val="20"/>
                <w:szCs w:val="20"/>
              </w:rPr>
            </w:pPr>
          </w:p>
          <w:p w:rsidR="004F0F41" w:rsidRPr="009E09FA" w:rsidRDefault="004F0F41" w:rsidP="00F255F1">
            <w:pPr>
              <w:spacing w:after="0" w:line="240" w:lineRule="auto"/>
              <w:rPr>
                <w:rFonts w:ascii="Times New Roman" w:hAnsi="Times New Roman" w:cs="Times New Roman"/>
                <w:color w:val="FF0000"/>
                <w:sz w:val="20"/>
                <w:szCs w:val="20"/>
              </w:rPr>
            </w:pPr>
            <w:r w:rsidRPr="003B7269">
              <w:rPr>
                <w:rFonts w:ascii="Times New Roman" w:hAnsi="Times New Roman"/>
                <w:b/>
                <w:sz w:val="20"/>
                <w:szCs w:val="20"/>
              </w:rPr>
              <w:t>Work session:</w:t>
            </w:r>
            <w:r w:rsidRPr="009E09FA">
              <w:rPr>
                <w:rFonts w:ascii="Times New Roman" w:hAnsi="Times New Roman"/>
                <w:sz w:val="20"/>
                <w:szCs w:val="20"/>
              </w:rPr>
              <w:t xml:space="preserve"> Have students </w:t>
            </w:r>
            <w:proofErr w:type="gramStart"/>
            <w:r w:rsidRPr="009E09FA">
              <w:rPr>
                <w:rFonts w:ascii="Times New Roman" w:hAnsi="Times New Roman"/>
                <w:sz w:val="20"/>
                <w:szCs w:val="20"/>
              </w:rPr>
              <w:t>do</w:t>
            </w:r>
            <w:proofErr w:type="gramEnd"/>
            <w:r w:rsidRPr="009E09FA">
              <w:rPr>
                <w:rFonts w:ascii="Times New Roman" w:hAnsi="Times New Roman"/>
                <w:sz w:val="20"/>
                <w:szCs w:val="20"/>
              </w:rPr>
              <w:t xml:space="preserve"> the </w:t>
            </w:r>
            <w:hyperlink r:id="rId25" w:history="1">
              <w:r w:rsidR="009466AF" w:rsidRPr="00BC79FC">
                <w:rPr>
                  <w:rStyle w:val="Hyperlink"/>
                  <w:rFonts w:ascii="Times New Roman" w:hAnsi="Times New Roman" w:cs="Times New Roman"/>
                  <w:sz w:val="20"/>
                  <w:szCs w:val="20"/>
                </w:rPr>
                <w:t>Newton's 3 Laws Online Activity</w:t>
              </w:r>
              <w:r w:rsidR="009466AF" w:rsidRPr="00BC79FC">
                <w:rPr>
                  <w:rStyle w:val="Hyperlink"/>
                  <w:rFonts w:ascii="Times New Roman" w:hAnsi="Times New Roman"/>
                  <w:sz w:val="20"/>
                  <w:szCs w:val="20"/>
                </w:rPr>
                <w:t>.</w:t>
              </w:r>
            </w:hyperlink>
          </w:p>
          <w:p w:rsidR="003B7269" w:rsidRDefault="003B7269" w:rsidP="00F255F1">
            <w:pPr>
              <w:spacing w:after="0" w:line="240" w:lineRule="auto"/>
              <w:rPr>
                <w:rFonts w:ascii="Times New Roman" w:hAnsi="Times New Roman" w:cs="Times New Roman"/>
                <w:b/>
                <w:sz w:val="20"/>
                <w:szCs w:val="20"/>
              </w:rPr>
            </w:pPr>
          </w:p>
          <w:p w:rsidR="007C0D67" w:rsidRPr="009E09FA" w:rsidRDefault="007C0D67" w:rsidP="00F255F1">
            <w:pPr>
              <w:spacing w:after="0" w:line="240" w:lineRule="auto"/>
              <w:rPr>
                <w:rFonts w:ascii="Times New Roman" w:hAnsi="Times New Roman" w:cs="Times New Roman"/>
                <w:sz w:val="20"/>
                <w:szCs w:val="20"/>
              </w:rPr>
            </w:pPr>
            <w:r w:rsidRPr="003B7269">
              <w:rPr>
                <w:rFonts w:ascii="Times New Roman" w:hAnsi="Times New Roman"/>
                <w:b/>
                <w:sz w:val="20"/>
                <w:szCs w:val="20"/>
              </w:rPr>
              <w:lastRenderedPageBreak/>
              <w:t>Differentiation</w:t>
            </w:r>
            <w:r w:rsidRPr="009E09FA">
              <w:rPr>
                <w:rFonts w:ascii="Times New Roman" w:hAnsi="Times New Roman"/>
                <w:sz w:val="20"/>
                <w:szCs w:val="20"/>
              </w:rPr>
              <w:t>: Students have the options at each lesson to choose different activities suited to their interests.</w:t>
            </w:r>
          </w:p>
          <w:p w:rsidR="003B7269" w:rsidRDefault="003B7269">
            <w:pPr>
              <w:spacing w:after="0" w:line="240" w:lineRule="auto"/>
              <w:rPr>
                <w:rFonts w:ascii="Times New Roman" w:eastAsia="Calibri" w:hAnsi="Times New Roman" w:cs="Times New Roman"/>
                <w:b/>
                <w:sz w:val="20"/>
                <w:szCs w:val="20"/>
              </w:rPr>
            </w:pPr>
          </w:p>
          <w:p w:rsidR="007C0D67" w:rsidRPr="009E09FA" w:rsidRDefault="007C0D67">
            <w:pPr>
              <w:spacing w:after="0" w:line="240" w:lineRule="auto"/>
              <w:rPr>
                <w:rFonts w:ascii="Times New Roman" w:hAnsi="Times New Roman" w:cs="Times New Roman"/>
                <w:sz w:val="20"/>
                <w:szCs w:val="20"/>
              </w:rPr>
            </w:pPr>
            <w:r w:rsidRPr="003B7269">
              <w:rPr>
                <w:rFonts w:ascii="Times New Roman" w:hAnsi="Times New Roman"/>
                <w:b/>
                <w:sz w:val="20"/>
                <w:szCs w:val="20"/>
              </w:rPr>
              <w:t>Closing</w:t>
            </w:r>
            <w:r w:rsidRPr="009E09FA">
              <w:rPr>
                <w:rFonts w:ascii="Times New Roman" w:hAnsi="Times New Roman"/>
                <w:sz w:val="20"/>
                <w:szCs w:val="20"/>
              </w:rPr>
              <w:t xml:space="preserve">: </w:t>
            </w:r>
            <w:r w:rsidRPr="003B7269">
              <w:rPr>
                <w:rFonts w:ascii="Times New Roman" w:hAnsi="Times New Roman"/>
                <w:sz w:val="20"/>
                <w:szCs w:val="20"/>
              </w:rPr>
              <w:t>Students will participate in an open-ended discussion as a summarizing activity. The essential questions should be answered through this discussion.</w:t>
            </w:r>
          </w:p>
        </w:tc>
        <w:tc>
          <w:tcPr>
            <w:tcW w:w="2880" w:type="dxa"/>
          </w:tcPr>
          <w:p w:rsidR="00FE6231" w:rsidRPr="009E09FA" w:rsidRDefault="00FE6231" w:rsidP="00FE6231">
            <w:pPr>
              <w:spacing w:after="0" w:line="240" w:lineRule="auto"/>
              <w:rPr>
                <w:rFonts w:ascii="Times New Roman" w:hAnsi="Times New Roman" w:cs="Times New Roman"/>
                <w:sz w:val="20"/>
                <w:szCs w:val="20"/>
              </w:rPr>
            </w:pPr>
            <w:r w:rsidRPr="003B7269">
              <w:rPr>
                <w:rFonts w:ascii="Times New Roman" w:hAnsi="Times New Roman"/>
                <w:b/>
                <w:sz w:val="20"/>
                <w:szCs w:val="20"/>
              </w:rPr>
              <w:lastRenderedPageBreak/>
              <w:t>Opening:</w:t>
            </w:r>
            <w:r w:rsidRPr="00570D99">
              <w:rPr>
                <w:rFonts w:ascii="Times New Roman" w:hAnsi="Times New Roman"/>
                <w:sz w:val="20"/>
                <w:szCs w:val="20"/>
              </w:rPr>
              <w:t xml:space="preserve"> </w:t>
            </w:r>
            <w:r>
              <w:rPr>
                <w:rFonts w:ascii="Times New Roman" w:hAnsi="Times New Roman"/>
                <w:sz w:val="20"/>
                <w:szCs w:val="20"/>
              </w:rPr>
              <w:t xml:space="preserve">Introduce </w:t>
            </w:r>
            <w:r w:rsidRPr="00570D99">
              <w:rPr>
                <w:rFonts w:ascii="Times New Roman" w:hAnsi="Times New Roman"/>
                <w:sz w:val="20"/>
                <w:szCs w:val="20"/>
              </w:rPr>
              <w:t>students</w:t>
            </w:r>
            <w:r>
              <w:rPr>
                <w:rFonts w:ascii="Times New Roman" w:hAnsi="Times New Roman"/>
                <w:sz w:val="20"/>
                <w:szCs w:val="20"/>
              </w:rPr>
              <w:t xml:space="preserve"> to vocabulary using</w:t>
            </w:r>
            <w:r w:rsidRPr="00570D99">
              <w:rPr>
                <w:rFonts w:ascii="Times New Roman" w:hAnsi="Times New Roman"/>
                <w:sz w:val="20"/>
                <w:szCs w:val="20"/>
              </w:rPr>
              <w:t xml:space="preserve"> </w:t>
            </w:r>
            <w:hyperlink r:id="rId26" w:history="1">
              <w:r w:rsidRPr="00FE6231">
                <w:rPr>
                  <w:rStyle w:val="Hyperlink"/>
                  <w:rFonts w:ascii="Times New Roman" w:hAnsi="Times New Roman"/>
                  <w:sz w:val="20"/>
                  <w:szCs w:val="20"/>
                </w:rPr>
                <w:t>Scaffolding Handout</w:t>
              </w:r>
            </w:hyperlink>
            <w:r>
              <w:rPr>
                <w:rFonts w:ascii="Times New Roman" w:hAnsi="Times New Roman"/>
                <w:sz w:val="20"/>
                <w:szCs w:val="20"/>
              </w:rPr>
              <w:t>.</w:t>
            </w:r>
          </w:p>
          <w:p w:rsidR="00FE6231" w:rsidRDefault="00FE6231" w:rsidP="00FE6231">
            <w:pPr>
              <w:spacing w:after="0" w:line="240" w:lineRule="auto"/>
              <w:rPr>
                <w:rFonts w:ascii="Times New Roman" w:hAnsi="Times New Roman"/>
                <w:sz w:val="20"/>
                <w:szCs w:val="20"/>
              </w:rPr>
            </w:pPr>
          </w:p>
          <w:p w:rsidR="00FE6231" w:rsidRDefault="00FE6231" w:rsidP="00FE6231">
            <w:pPr>
              <w:spacing w:after="0" w:line="240" w:lineRule="auto"/>
              <w:rPr>
                <w:rFonts w:ascii="Times New Roman" w:hAnsi="Times New Roman"/>
                <w:sz w:val="20"/>
                <w:szCs w:val="20"/>
              </w:rPr>
            </w:pPr>
            <w:r>
              <w:rPr>
                <w:rFonts w:ascii="Times New Roman" w:hAnsi="Times New Roman"/>
                <w:sz w:val="20"/>
                <w:szCs w:val="20"/>
              </w:rPr>
              <w:t xml:space="preserve">Work Session: Students should work in collaborative pairs to compete the lesson task </w:t>
            </w:r>
            <w:hyperlink r:id="rId27" w:history="1">
              <w:r w:rsidRPr="00FE6231">
                <w:rPr>
                  <w:rStyle w:val="Hyperlink"/>
                  <w:rFonts w:ascii="Times New Roman" w:hAnsi="Times New Roman"/>
                  <w:sz w:val="20"/>
                  <w:szCs w:val="20"/>
                </w:rPr>
                <w:t>Math Class</w:t>
              </w:r>
            </w:hyperlink>
          </w:p>
          <w:p w:rsidR="00FE6231" w:rsidRDefault="00FE6231" w:rsidP="00FE6231">
            <w:pPr>
              <w:spacing w:after="0" w:line="240" w:lineRule="auto"/>
              <w:rPr>
                <w:rFonts w:ascii="Times New Roman" w:hAnsi="Times New Roman"/>
                <w:sz w:val="20"/>
                <w:szCs w:val="20"/>
              </w:rPr>
            </w:pPr>
          </w:p>
          <w:p w:rsidR="00C7770E" w:rsidRPr="009E09FA" w:rsidRDefault="00FE6231" w:rsidP="00FE6231">
            <w:pPr>
              <w:spacing w:after="0" w:line="240" w:lineRule="auto"/>
              <w:rPr>
                <w:rFonts w:ascii="Times New Roman" w:hAnsi="Times New Roman" w:cs="Times New Roman"/>
                <w:sz w:val="20"/>
                <w:szCs w:val="20"/>
              </w:rPr>
            </w:pPr>
            <w:r w:rsidRPr="009E09FA">
              <w:rPr>
                <w:rFonts w:ascii="Times New Roman" w:hAnsi="Times New Roman"/>
                <w:b/>
                <w:sz w:val="20"/>
                <w:szCs w:val="20"/>
              </w:rPr>
              <w:lastRenderedPageBreak/>
              <w:t>Diffe</w:t>
            </w:r>
            <w:r w:rsidRPr="00FE6231">
              <w:rPr>
                <w:rFonts w:ascii="Times New Roman" w:hAnsi="Times New Roman"/>
                <w:b/>
                <w:sz w:val="20"/>
                <w:szCs w:val="20"/>
              </w:rPr>
              <w:t>r</w:t>
            </w:r>
            <w:r w:rsidRPr="003B7269">
              <w:rPr>
                <w:rFonts w:ascii="Times New Roman" w:hAnsi="Times New Roman"/>
                <w:b/>
                <w:sz w:val="20"/>
                <w:szCs w:val="20"/>
              </w:rPr>
              <w:t>entiation</w:t>
            </w:r>
            <w:r w:rsidRPr="00570D99">
              <w:rPr>
                <w:rFonts w:ascii="Times New Roman" w:hAnsi="Times New Roman"/>
                <w:sz w:val="20"/>
                <w:szCs w:val="20"/>
              </w:rPr>
              <w:t>: Students have the options at each lesson to choose different activities suited to their interests.</w:t>
            </w:r>
          </w:p>
        </w:tc>
      </w:tr>
      <w:tr w:rsidR="00C7770E" w:rsidTr="00C64EA6">
        <w:tc>
          <w:tcPr>
            <w:tcW w:w="1368" w:type="dxa"/>
          </w:tcPr>
          <w:p w:rsidR="00C7770E" w:rsidRDefault="00C7770E" w:rsidP="00C64EA6">
            <w:pPr>
              <w:jc w:val="center"/>
              <w:rPr>
                <w:rFonts w:ascii="Constantia" w:hAnsi="Constantia"/>
                <w:b/>
                <w:sz w:val="24"/>
              </w:rPr>
            </w:pPr>
            <w:r>
              <w:rPr>
                <w:rFonts w:ascii="Constantia" w:hAnsi="Constantia"/>
                <w:b/>
                <w:sz w:val="24"/>
              </w:rPr>
              <w:lastRenderedPageBreak/>
              <w:t>Day 4</w:t>
            </w:r>
          </w:p>
        </w:tc>
        <w:tc>
          <w:tcPr>
            <w:tcW w:w="2880" w:type="dxa"/>
          </w:tcPr>
          <w:p w:rsidR="005E3A89" w:rsidRPr="009E09FA" w:rsidRDefault="005E3A89" w:rsidP="00F255F1">
            <w:pPr>
              <w:spacing w:after="0" w:line="240" w:lineRule="auto"/>
              <w:rPr>
                <w:rFonts w:ascii="Times New Roman" w:hAnsi="Times New Roman" w:cs="Times New Roman"/>
                <w:sz w:val="20"/>
                <w:szCs w:val="20"/>
              </w:rPr>
            </w:pPr>
            <w:r w:rsidRPr="009E09FA">
              <w:rPr>
                <w:rFonts w:ascii="Times New Roman" w:hAnsi="Times New Roman"/>
                <w:b/>
                <w:sz w:val="20"/>
                <w:szCs w:val="20"/>
              </w:rPr>
              <w:t>Opening:</w:t>
            </w:r>
            <w:r w:rsidRPr="009E09FA">
              <w:rPr>
                <w:rFonts w:ascii="Times New Roman" w:hAnsi="Times New Roman"/>
                <w:sz w:val="20"/>
                <w:szCs w:val="20"/>
              </w:rPr>
              <w:t xml:space="preserve"> Review workshop </w:t>
            </w:r>
            <w:hyperlink r:id="rId28" w:history="1">
              <w:r w:rsidRPr="002F3E6F">
                <w:rPr>
                  <w:rStyle w:val="Hyperlink"/>
                  <w:rFonts w:ascii="Times New Roman" w:hAnsi="Times New Roman"/>
                  <w:sz w:val="20"/>
                  <w:szCs w:val="20"/>
                </w:rPr>
                <w:t>safety presentation</w:t>
              </w:r>
            </w:hyperlink>
            <w:r w:rsidRPr="009E09FA">
              <w:rPr>
                <w:rFonts w:ascii="Times New Roman" w:hAnsi="Times New Roman"/>
                <w:sz w:val="20"/>
                <w:szCs w:val="20"/>
              </w:rPr>
              <w:t xml:space="preserve"> with students.  Explain the process of manufacturing the CO</w:t>
            </w:r>
            <w:r w:rsidRPr="009E09FA">
              <w:rPr>
                <w:rFonts w:ascii="Times New Roman" w:hAnsi="Times New Roman"/>
                <w:sz w:val="20"/>
                <w:szCs w:val="20"/>
                <w:vertAlign w:val="subscript"/>
              </w:rPr>
              <w:t>2</w:t>
            </w:r>
            <w:r w:rsidRPr="009E09FA">
              <w:rPr>
                <w:rFonts w:ascii="Times New Roman" w:hAnsi="Times New Roman"/>
                <w:sz w:val="20"/>
                <w:szCs w:val="20"/>
              </w:rPr>
              <w:t xml:space="preserve"> dragster to the students.  If available, a video tutorial such as Dr. Zoon’s Dragster can be used to demonstrate the proper methods of building a dragster.  The teacher can also choose to use Styrofoam blanks to allow students to practice before beginning the work on the actual blocks of wood.</w:t>
            </w:r>
          </w:p>
          <w:p w:rsidR="005E3A89" w:rsidRPr="009E09FA" w:rsidRDefault="005E3A89" w:rsidP="00F255F1">
            <w:pPr>
              <w:spacing w:after="0" w:line="240" w:lineRule="auto"/>
              <w:rPr>
                <w:rFonts w:ascii="Times New Roman" w:hAnsi="Times New Roman" w:cs="Times New Roman"/>
                <w:sz w:val="20"/>
                <w:szCs w:val="20"/>
              </w:rPr>
            </w:pPr>
          </w:p>
          <w:p w:rsidR="005E3A89" w:rsidRPr="009E09FA" w:rsidRDefault="005E3A89" w:rsidP="00F255F1">
            <w:pPr>
              <w:spacing w:after="0" w:line="240" w:lineRule="auto"/>
              <w:rPr>
                <w:rFonts w:ascii="Times New Roman" w:hAnsi="Times New Roman" w:cs="Times New Roman"/>
                <w:sz w:val="20"/>
                <w:szCs w:val="20"/>
              </w:rPr>
            </w:pPr>
            <w:r w:rsidRPr="009E09FA">
              <w:rPr>
                <w:rFonts w:ascii="Times New Roman" w:hAnsi="Times New Roman"/>
                <w:b/>
                <w:sz w:val="20"/>
                <w:szCs w:val="20"/>
              </w:rPr>
              <w:t>Work Session</w:t>
            </w:r>
            <w:r w:rsidR="008E0ED9" w:rsidRPr="009E09FA">
              <w:rPr>
                <w:rFonts w:ascii="Times New Roman" w:hAnsi="Times New Roman"/>
                <w:b/>
                <w:sz w:val="20"/>
                <w:szCs w:val="20"/>
              </w:rPr>
              <w:t xml:space="preserve">: </w:t>
            </w:r>
            <w:r w:rsidR="008E0ED9" w:rsidRPr="009E09FA">
              <w:rPr>
                <w:rFonts w:ascii="Times New Roman" w:hAnsi="Times New Roman"/>
                <w:sz w:val="20"/>
                <w:szCs w:val="20"/>
              </w:rPr>
              <w:t xml:space="preserve"> Students will begin the process of cutting out their individual dragster bodies using the available tools in the workshop.  If necessary, review the individual safety rule for the hand tools and saws.</w:t>
            </w:r>
          </w:p>
          <w:p w:rsidR="008E0ED9" w:rsidRPr="009E09FA" w:rsidRDefault="008E0ED9" w:rsidP="00F255F1">
            <w:pPr>
              <w:spacing w:after="0" w:line="240" w:lineRule="auto"/>
              <w:rPr>
                <w:rFonts w:ascii="Times New Roman" w:hAnsi="Times New Roman" w:cs="Times New Roman"/>
                <w:sz w:val="20"/>
                <w:szCs w:val="20"/>
              </w:rPr>
            </w:pPr>
          </w:p>
          <w:p w:rsidR="008E0ED9" w:rsidRPr="009E09FA" w:rsidRDefault="008E0ED9" w:rsidP="00F255F1">
            <w:pPr>
              <w:spacing w:after="0" w:line="240" w:lineRule="auto"/>
              <w:rPr>
                <w:rFonts w:ascii="Times New Roman" w:hAnsi="Times New Roman" w:cs="Times New Roman"/>
                <w:sz w:val="20"/>
                <w:szCs w:val="20"/>
              </w:rPr>
            </w:pPr>
            <w:r w:rsidRPr="009E09FA">
              <w:rPr>
                <w:rFonts w:ascii="Times New Roman" w:hAnsi="Times New Roman"/>
                <w:b/>
                <w:sz w:val="20"/>
                <w:szCs w:val="20"/>
              </w:rPr>
              <w:t xml:space="preserve">Differentiation: </w:t>
            </w:r>
            <w:r w:rsidRPr="009E09FA">
              <w:rPr>
                <w:rFonts w:ascii="Times New Roman" w:hAnsi="Times New Roman"/>
                <w:sz w:val="20"/>
                <w:szCs w:val="20"/>
              </w:rPr>
              <w:t xml:space="preserve"> Students will work at their own pace to create a CO</w:t>
            </w:r>
            <w:r w:rsidRPr="009E09FA">
              <w:rPr>
                <w:rFonts w:ascii="Times New Roman" w:hAnsi="Times New Roman"/>
                <w:sz w:val="20"/>
                <w:szCs w:val="20"/>
                <w:vertAlign w:val="subscript"/>
              </w:rPr>
              <w:t>2</w:t>
            </w:r>
            <w:r w:rsidRPr="009E09FA">
              <w:rPr>
                <w:rFonts w:ascii="Times New Roman" w:hAnsi="Times New Roman"/>
                <w:sz w:val="20"/>
                <w:szCs w:val="20"/>
              </w:rPr>
              <w:t xml:space="preserve"> dragster according to their own design.</w:t>
            </w:r>
          </w:p>
          <w:p w:rsidR="008E0ED9" w:rsidRPr="009E09FA" w:rsidRDefault="008E0ED9" w:rsidP="00F255F1">
            <w:pPr>
              <w:spacing w:after="0" w:line="240" w:lineRule="auto"/>
              <w:rPr>
                <w:rFonts w:ascii="Times New Roman" w:hAnsi="Times New Roman" w:cs="Times New Roman"/>
                <w:sz w:val="20"/>
                <w:szCs w:val="20"/>
              </w:rPr>
            </w:pPr>
          </w:p>
          <w:p w:rsidR="008E0ED9" w:rsidRPr="009E09FA" w:rsidRDefault="008E0ED9" w:rsidP="00F255F1">
            <w:pPr>
              <w:spacing w:after="0" w:line="240" w:lineRule="auto"/>
              <w:rPr>
                <w:rFonts w:ascii="Times New Roman" w:hAnsi="Times New Roman" w:cs="Times New Roman"/>
                <w:sz w:val="20"/>
                <w:szCs w:val="20"/>
              </w:rPr>
            </w:pPr>
            <w:r w:rsidRPr="009E09FA">
              <w:rPr>
                <w:rFonts w:ascii="Times New Roman" w:hAnsi="Times New Roman"/>
                <w:b/>
                <w:sz w:val="20"/>
                <w:szCs w:val="20"/>
              </w:rPr>
              <w:t>Closing:</w:t>
            </w:r>
            <w:r w:rsidRPr="009E09FA">
              <w:rPr>
                <w:rFonts w:ascii="Times New Roman" w:hAnsi="Times New Roman"/>
                <w:sz w:val="20"/>
                <w:szCs w:val="20"/>
              </w:rPr>
              <w:t xml:space="preserve">  Clean up the shop, return the tools to storage, </w:t>
            </w:r>
          </w:p>
        </w:tc>
        <w:tc>
          <w:tcPr>
            <w:tcW w:w="2880" w:type="dxa"/>
          </w:tcPr>
          <w:p w:rsidR="00C7770E" w:rsidRPr="009E09FA" w:rsidRDefault="00AB2D0A" w:rsidP="00F255F1">
            <w:pPr>
              <w:spacing w:after="0" w:line="240" w:lineRule="auto"/>
              <w:rPr>
                <w:rFonts w:ascii="Times New Roman" w:hAnsi="Times New Roman" w:cs="Times New Roman"/>
                <w:sz w:val="20"/>
                <w:szCs w:val="20"/>
              </w:rPr>
            </w:pPr>
            <w:r w:rsidRPr="003B7269">
              <w:rPr>
                <w:rFonts w:ascii="Times New Roman" w:hAnsi="Times New Roman"/>
                <w:b/>
                <w:sz w:val="20"/>
                <w:szCs w:val="20"/>
              </w:rPr>
              <w:t>Opening:</w:t>
            </w:r>
            <w:r w:rsidRPr="009E09FA">
              <w:rPr>
                <w:rFonts w:ascii="Times New Roman" w:hAnsi="Times New Roman"/>
                <w:sz w:val="20"/>
                <w:szCs w:val="20"/>
              </w:rPr>
              <w:t xml:space="preserve"> Show the</w:t>
            </w:r>
            <w:r w:rsidR="00F86CB7">
              <w:rPr>
                <w:rFonts w:ascii="Times New Roman" w:hAnsi="Times New Roman" w:cs="Times New Roman"/>
                <w:sz w:val="20"/>
                <w:szCs w:val="20"/>
              </w:rPr>
              <w:t xml:space="preserve"> video </w:t>
            </w:r>
            <w:r w:rsidRPr="009E09FA">
              <w:rPr>
                <w:rFonts w:ascii="Times New Roman" w:hAnsi="Times New Roman"/>
                <w:sz w:val="20"/>
                <w:szCs w:val="20"/>
              </w:rPr>
              <w:t>Mechanical Universe on Newton’s 3 laws of motion</w:t>
            </w:r>
            <w:r w:rsidR="00F86CB7">
              <w:rPr>
                <w:rFonts w:ascii="Times New Roman" w:hAnsi="Times New Roman" w:cs="Times New Roman"/>
                <w:sz w:val="20"/>
                <w:szCs w:val="20"/>
              </w:rPr>
              <w:t xml:space="preserve"> </w:t>
            </w:r>
            <w:hyperlink r:id="rId29" w:tgtFrame="_blank" w:history="1">
              <w:r w:rsidR="00F86CB7">
                <w:rPr>
                  <w:rStyle w:val="Hyperlink"/>
                  <w:rFonts w:ascii="Tahoma" w:hAnsi="Tahoma" w:cs="Tahoma"/>
                  <w:color w:val="1155CC"/>
                  <w:sz w:val="20"/>
                  <w:szCs w:val="20"/>
                  <w:shd w:val="clear" w:color="auto" w:fill="FFFFFF"/>
                </w:rPr>
                <w:t>http://video.mit.edu/watch/6-newtons-laws-12548/</w:t>
              </w:r>
            </w:hyperlink>
            <w:r w:rsidR="00EC0175" w:rsidRPr="009E09FA">
              <w:rPr>
                <w:rFonts w:ascii="Times New Roman" w:hAnsi="Times New Roman"/>
                <w:sz w:val="20"/>
                <w:szCs w:val="20"/>
              </w:rPr>
              <w:t xml:space="preserve">, </w:t>
            </w:r>
            <w:r w:rsidR="00CC1EFA" w:rsidRPr="009E09FA">
              <w:rPr>
                <w:rFonts w:ascii="Times New Roman" w:hAnsi="Times New Roman"/>
                <w:sz w:val="20"/>
                <w:szCs w:val="20"/>
              </w:rPr>
              <w:t>and then</w:t>
            </w:r>
            <w:r w:rsidR="00EC0175" w:rsidRPr="009E09FA">
              <w:rPr>
                <w:rFonts w:ascii="Times New Roman" w:hAnsi="Times New Roman"/>
                <w:sz w:val="20"/>
                <w:szCs w:val="20"/>
              </w:rPr>
              <w:t xml:space="preserve"> discuss vectors and resultants.</w:t>
            </w:r>
          </w:p>
          <w:p w:rsidR="003B7269" w:rsidRDefault="003B7269" w:rsidP="00F255F1">
            <w:pPr>
              <w:spacing w:after="0" w:line="240" w:lineRule="auto"/>
              <w:rPr>
                <w:rFonts w:ascii="Times New Roman" w:hAnsi="Times New Roman" w:cs="Times New Roman"/>
                <w:sz w:val="20"/>
                <w:szCs w:val="20"/>
              </w:rPr>
            </w:pPr>
          </w:p>
          <w:p w:rsidR="00AB2D0A" w:rsidRPr="009E09FA" w:rsidRDefault="00AB2D0A" w:rsidP="00F255F1">
            <w:pPr>
              <w:spacing w:after="0" w:line="240" w:lineRule="auto"/>
              <w:rPr>
                <w:rFonts w:ascii="Times New Roman" w:hAnsi="Times New Roman" w:cs="Times New Roman"/>
                <w:sz w:val="20"/>
                <w:szCs w:val="20"/>
              </w:rPr>
            </w:pPr>
            <w:r w:rsidRPr="003B7269">
              <w:rPr>
                <w:rFonts w:ascii="Times New Roman" w:hAnsi="Times New Roman"/>
                <w:b/>
                <w:sz w:val="20"/>
                <w:szCs w:val="20"/>
              </w:rPr>
              <w:t>Work session</w:t>
            </w:r>
            <w:r w:rsidR="003B7269" w:rsidRPr="009E09FA">
              <w:rPr>
                <w:rFonts w:ascii="Times New Roman" w:hAnsi="Times New Roman"/>
                <w:b/>
                <w:sz w:val="20"/>
                <w:szCs w:val="20"/>
              </w:rPr>
              <w:t>:</w:t>
            </w:r>
            <w:r w:rsidRPr="009E09FA">
              <w:rPr>
                <w:rFonts w:ascii="Times New Roman" w:hAnsi="Times New Roman"/>
                <w:sz w:val="20"/>
                <w:szCs w:val="20"/>
              </w:rPr>
              <w:t xml:space="preserve"> </w:t>
            </w:r>
            <w:r w:rsidR="00EC0175" w:rsidRPr="009E09FA">
              <w:rPr>
                <w:rFonts w:ascii="Times New Roman" w:hAnsi="Times New Roman"/>
                <w:sz w:val="20"/>
                <w:szCs w:val="20"/>
              </w:rPr>
              <w:t xml:space="preserve"> complete the </w:t>
            </w:r>
            <w:hyperlink r:id="rId30" w:history="1">
              <w:r w:rsidR="004F5F95" w:rsidRPr="004F5F95">
                <w:rPr>
                  <w:rStyle w:val="Hyperlink"/>
                  <w:rFonts w:ascii="Times New Roman" w:hAnsi="Times New Roman" w:cs="Times New Roman"/>
                  <w:sz w:val="20"/>
                  <w:szCs w:val="20"/>
                </w:rPr>
                <w:t>free body worksheet</w:t>
              </w:r>
            </w:hyperlink>
            <w:r w:rsidR="004F5F95" w:rsidRPr="009E09FA">
              <w:rPr>
                <w:rFonts w:ascii="Times New Roman" w:hAnsi="Times New Roman"/>
                <w:sz w:val="20"/>
                <w:szCs w:val="20"/>
              </w:rPr>
              <w:t>.</w:t>
            </w:r>
          </w:p>
          <w:p w:rsidR="003B7269" w:rsidRDefault="003B7269" w:rsidP="00EC0175">
            <w:pPr>
              <w:spacing w:after="0" w:line="240" w:lineRule="auto"/>
              <w:rPr>
                <w:rFonts w:ascii="Times New Roman" w:hAnsi="Times New Roman" w:cs="Times New Roman"/>
                <w:sz w:val="20"/>
                <w:szCs w:val="20"/>
              </w:rPr>
            </w:pPr>
          </w:p>
          <w:p w:rsidR="00EC0175" w:rsidRPr="009E09FA" w:rsidRDefault="00EC0175" w:rsidP="00EC0175">
            <w:pPr>
              <w:spacing w:after="0" w:line="240" w:lineRule="auto"/>
              <w:rPr>
                <w:rFonts w:ascii="Times New Roman" w:hAnsi="Times New Roman" w:cs="Times New Roman"/>
                <w:sz w:val="20"/>
                <w:szCs w:val="20"/>
              </w:rPr>
            </w:pPr>
            <w:r w:rsidRPr="003B7269">
              <w:rPr>
                <w:rFonts w:ascii="Times New Roman" w:hAnsi="Times New Roman"/>
                <w:b/>
                <w:sz w:val="20"/>
                <w:szCs w:val="20"/>
              </w:rPr>
              <w:t>Differentiation:</w:t>
            </w:r>
            <w:r w:rsidRPr="009E09FA">
              <w:rPr>
                <w:rFonts w:ascii="Times New Roman" w:hAnsi="Times New Roman"/>
                <w:sz w:val="20"/>
                <w:szCs w:val="20"/>
              </w:rPr>
              <w:t xml:space="preserve"> Students may create note cards (www.quizlet.com), word maps, or other type of notes as they see fit to understand definitions within the unit.</w:t>
            </w:r>
          </w:p>
          <w:p w:rsidR="003B7269" w:rsidRDefault="003B7269" w:rsidP="00F255F1">
            <w:pPr>
              <w:spacing w:after="0" w:line="240" w:lineRule="auto"/>
              <w:rPr>
                <w:rFonts w:ascii="Times New Roman" w:hAnsi="Times New Roman" w:cs="Times New Roman"/>
                <w:sz w:val="20"/>
                <w:szCs w:val="20"/>
              </w:rPr>
            </w:pPr>
          </w:p>
          <w:p w:rsidR="00EC0175" w:rsidRPr="009E09FA" w:rsidRDefault="00EC0175" w:rsidP="00F255F1">
            <w:pPr>
              <w:spacing w:after="0" w:line="240" w:lineRule="auto"/>
              <w:rPr>
                <w:rFonts w:ascii="Times New Roman" w:hAnsi="Times New Roman" w:cs="Times New Roman"/>
                <w:sz w:val="20"/>
                <w:szCs w:val="20"/>
              </w:rPr>
            </w:pPr>
            <w:r w:rsidRPr="009E09FA">
              <w:rPr>
                <w:rFonts w:ascii="Times New Roman" w:hAnsi="Times New Roman"/>
                <w:b/>
                <w:sz w:val="20"/>
                <w:szCs w:val="20"/>
              </w:rPr>
              <w:t xml:space="preserve">Closing: </w:t>
            </w:r>
            <w:r w:rsidRPr="003B7269">
              <w:rPr>
                <w:rFonts w:ascii="Times New Roman" w:hAnsi="Times New Roman"/>
                <w:sz w:val="20"/>
                <w:szCs w:val="20"/>
              </w:rPr>
              <w:t>Have a class discussion on how to add and subtract force vector</w:t>
            </w:r>
            <w:r w:rsidR="00664E9A" w:rsidRPr="003B7269">
              <w:rPr>
                <w:rFonts w:ascii="Times New Roman" w:hAnsi="Times New Roman"/>
                <w:sz w:val="20"/>
                <w:szCs w:val="20"/>
              </w:rPr>
              <w:t>s. Have student groups generate a free-body diagram question with answers.</w:t>
            </w:r>
          </w:p>
        </w:tc>
        <w:tc>
          <w:tcPr>
            <w:tcW w:w="2880" w:type="dxa"/>
          </w:tcPr>
          <w:p w:rsidR="00C7770E" w:rsidRPr="009E09FA" w:rsidRDefault="006506FB" w:rsidP="00F255F1">
            <w:pPr>
              <w:spacing w:after="0" w:line="240" w:lineRule="auto"/>
              <w:rPr>
                <w:rFonts w:ascii="Times New Roman" w:hAnsi="Times New Roman" w:cs="Times New Roman"/>
                <w:sz w:val="20"/>
                <w:szCs w:val="20"/>
              </w:rPr>
            </w:pPr>
            <w:hyperlink r:id="rId31" w:history="1">
              <w:r w:rsidR="00FE6231" w:rsidRPr="00FE6231">
                <w:rPr>
                  <w:rStyle w:val="Hyperlink"/>
                  <w:rFonts w:ascii="Times New Roman" w:hAnsi="Times New Roman"/>
                  <w:b/>
                  <w:sz w:val="20"/>
                  <w:szCs w:val="20"/>
                </w:rPr>
                <w:t>QUIZ</w:t>
              </w:r>
            </w:hyperlink>
          </w:p>
        </w:tc>
      </w:tr>
      <w:tr w:rsidR="00C7770E" w:rsidTr="00C64EA6">
        <w:tc>
          <w:tcPr>
            <w:tcW w:w="1368" w:type="dxa"/>
          </w:tcPr>
          <w:p w:rsidR="00C7770E" w:rsidRDefault="00C7770E" w:rsidP="00C64EA6">
            <w:pPr>
              <w:jc w:val="center"/>
              <w:rPr>
                <w:rFonts w:ascii="Constantia" w:hAnsi="Constantia"/>
                <w:b/>
                <w:sz w:val="24"/>
              </w:rPr>
            </w:pPr>
            <w:r>
              <w:rPr>
                <w:rFonts w:ascii="Constantia" w:hAnsi="Constantia"/>
                <w:b/>
                <w:sz w:val="24"/>
              </w:rPr>
              <w:t>Day 5</w:t>
            </w:r>
          </w:p>
        </w:tc>
        <w:tc>
          <w:tcPr>
            <w:tcW w:w="2880" w:type="dxa"/>
          </w:tcPr>
          <w:p w:rsidR="00E55901" w:rsidRPr="00F255F1" w:rsidRDefault="00E55901">
            <w:pPr>
              <w:spacing w:after="0" w:line="240" w:lineRule="auto"/>
              <w:rPr>
                <w:rFonts w:ascii="Times New Roman" w:eastAsia="Calibri" w:hAnsi="Times New Roman" w:cs="Times New Roman"/>
                <w:b/>
                <w:sz w:val="20"/>
                <w:szCs w:val="20"/>
              </w:rPr>
            </w:pPr>
            <w:r w:rsidRPr="009E09FA">
              <w:rPr>
                <w:rFonts w:ascii="Times New Roman" w:hAnsi="Times New Roman"/>
                <w:sz w:val="20"/>
                <w:szCs w:val="20"/>
              </w:rPr>
              <w:t xml:space="preserve">Repeat Day 4 lessons – students will work at different paces.  Some students will complete their dragster in two </w:t>
            </w:r>
            <w:r w:rsidR="00CC1EFA" w:rsidRPr="009E09FA">
              <w:rPr>
                <w:rFonts w:ascii="Times New Roman" w:hAnsi="Times New Roman"/>
                <w:sz w:val="20"/>
                <w:szCs w:val="20"/>
              </w:rPr>
              <w:t>days;</w:t>
            </w:r>
            <w:r w:rsidRPr="009E09FA">
              <w:rPr>
                <w:rFonts w:ascii="Times New Roman" w:hAnsi="Times New Roman"/>
                <w:sz w:val="20"/>
                <w:szCs w:val="20"/>
              </w:rPr>
              <w:t xml:space="preserve"> others will take 3 or more days.  Adjust the schedule as required to accommodate different student abilities.  The teacher may also decide to group students together if necessary and divide the work among the students.</w:t>
            </w:r>
          </w:p>
        </w:tc>
        <w:tc>
          <w:tcPr>
            <w:tcW w:w="2880" w:type="dxa"/>
          </w:tcPr>
          <w:p w:rsidR="00C7770E" w:rsidRPr="009E09FA" w:rsidRDefault="00664E9A" w:rsidP="00F255F1">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Opening: </w:t>
            </w:r>
            <w:r w:rsidRPr="009E09FA">
              <w:rPr>
                <w:rFonts w:ascii="Times New Roman" w:hAnsi="Times New Roman"/>
                <w:sz w:val="20"/>
                <w:szCs w:val="20"/>
              </w:rPr>
              <w:t>Have groups exchange free-body questions, and discuss answers collectively.</w:t>
            </w:r>
          </w:p>
          <w:p w:rsidR="0027068F" w:rsidRDefault="0027068F" w:rsidP="00F255F1">
            <w:pPr>
              <w:spacing w:after="0" w:line="240" w:lineRule="auto"/>
              <w:rPr>
                <w:rFonts w:ascii="Times New Roman" w:hAnsi="Times New Roman" w:cs="Times New Roman"/>
                <w:b/>
                <w:sz w:val="20"/>
                <w:szCs w:val="20"/>
              </w:rPr>
            </w:pPr>
          </w:p>
          <w:p w:rsidR="00664E9A" w:rsidRPr="009E09FA" w:rsidRDefault="00664E9A" w:rsidP="00F255F1">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Work session: </w:t>
            </w:r>
            <w:r w:rsidR="00DF7F41" w:rsidRPr="009E09FA">
              <w:rPr>
                <w:rFonts w:ascii="Times New Roman" w:hAnsi="Times New Roman"/>
                <w:sz w:val="20"/>
                <w:szCs w:val="20"/>
              </w:rPr>
              <w:t>do the</w:t>
            </w:r>
            <w:r w:rsidR="004F5F95">
              <w:rPr>
                <w:rFonts w:ascii="Times New Roman" w:hAnsi="Times New Roman" w:cs="Times New Roman"/>
                <w:sz w:val="20"/>
                <w:szCs w:val="20"/>
              </w:rPr>
              <w:t xml:space="preserve"> </w:t>
            </w:r>
            <w:hyperlink r:id="rId32" w:history="1">
              <w:r w:rsidR="004F5F95" w:rsidRPr="004F5F95">
                <w:rPr>
                  <w:rStyle w:val="Hyperlink"/>
                  <w:rFonts w:ascii="Times New Roman" w:hAnsi="Times New Roman" w:cs="Times New Roman"/>
                  <w:sz w:val="20"/>
                  <w:szCs w:val="20"/>
                </w:rPr>
                <w:t>Newton's Laws Mini Lab</w:t>
              </w:r>
            </w:hyperlink>
            <w:r w:rsidR="00DF7F41" w:rsidRPr="009E09FA">
              <w:rPr>
                <w:rFonts w:ascii="Times New Roman" w:hAnsi="Times New Roman"/>
                <w:sz w:val="20"/>
                <w:szCs w:val="20"/>
              </w:rPr>
              <w:t>.  Have lab groups develop two more mini –labs demonstrating Newton’s 1</w:t>
            </w:r>
            <w:r w:rsidR="00DF7F41" w:rsidRPr="009E09FA">
              <w:rPr>
                <w:rFonts w:ascii="Times New Roman" w:hAnsi="Times New Roman"/>
                <w:sz w:val="20"/>
                <w:szCs w:val="20"/>
                <w:vertAlign w:val="superscript"/>
              </w:rPr>
              <w:t>st</w:t>
            </w:r>
            <w:r w:rsidR="00DF7F41" w:rsidRPr="009E09FA">
              <w:rPr>
                <w:rFonts w:ascii="Times New Roman" w:hAnsi="Times New Roman"/>
                <w:sz w:val="20"/>
                <w:szCs w:val="20"/>
              </w:rPr>
              <w:t xml:space="preserve"> law.</w:t>
            </w:r>
          </w:p>
          <w:p w:rsidR="0027068F" w:rsidRDefault="0027068F" w:rsidP="00F255F1">
            <w:pPr>
              <w:spacing w:after="0" w:line="240" w:lineRule="auto"/>
              <w:rPr>
                <w:rFonts w:ascii="Times New Roman" w:hAnsi="Times New Roman" w:cs="Times New Roman"/>
                <w:b/>
                <w:sz w:val="20"/>
                <w:szCs w:val="20"/>
              </w:rPr>
            </w:pPr>
          </w:p>
          <w:p w:rsidR="00DF7F41" w:rsidRPr="009E09FA" w:rsidRDefault="00DF7F41" w:rsidP="00F255F1">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Differentiation: </w:t>
            </w:r>
            <w:r w:rsidRPr="009E09FA">
              <w:rPr>
                <w:rFonts w:ascii="Times New Roman" w:hAnsi="Times New Roman"/>
                <w:sz w:val="20"/>
                <w:szCs w:val="20"/>
              </w:rPr>
              <w:t xml:space="preserve">students can choose to </w:t>
            </w:r>
            <w:r w:rsidR="00F73AB2" w:rsidRPr="009E09FA">
              <w:rPr>
                <w:rFonts w:ascii="Times New Roman" w:hAnsi="Times New Roman"/>
                <w:sz w:val="20"/>
                <w:szCs w:val="20"/>
              </w:rPr>
              <w:t>develop labs, or draw examples, or make a brochure, or act out a skit demonstrating the same concept.</w:t>
            </w:r>
          </w:p>
          <w:p w:rsidR="0027068F" w:rsidRDefault="0027068F" w:rsidP="00F255F1">
            <w:pPr>
              <w:spacing w:after="0" w:line="240" w:lineRule="auto"/>
              <w:rPr>
                <w:rFonts w:ascii="Times New Roman" w:hAnsi="Times New Roman" w:cs="Times New Roman"/>
                <w:b/>
                <w:sz w:val="20"/>
                <w:szCs w:val="20"/>
              </w:rPr>
            </w:pPr>
          </w:p>
          <w:p w:rsidR="00F73AB2" w:rsidRDefault="00F73AB2" w:rsidP="00F255F1">
            <w:pPr>
              <w:spacing w:after="0" w:line="240" w:lineRule="auto"/>
              <w:rPr>
                <w:rFonts w:ascii="Times New Roman" w:hAnsi="Times New Roman" w:cs="Times New Roman"/>
                <w:b/>
                <w:sz w:val="20"/>
                <w:szCs w:val="20"/>
              </w:rPr>
            </w:pPr>
            <w:r>
              <w:rPr>
                <w:rFonts w:ascii="Times New Roman" w:hAnsi="Times New Roman" w:cs="Times New Roman"/>
                <w:b/>
                <w:sz w:val="20"/>
                <w:szCs w:val="20"/>
              </w:rPr>
              <w:t>Closing</w:t>
            </w:r>
            <w:r w:rsidR="0027068F">
              <w:rPr>
                <w:rFonts w:ascii="Times New Roman" w:hAnsi="Times New Roman" w:cs="Times New Roman"/>
                <w:b/>
                <w:sz w:val="20"/>
                <w:szCs w:val="20"/>
              </w:rPr>
              <w:t>:</w:t>
            </w:r>
            <w:r>
              <w:rPr>
                <w:rFonts w:ascii="Times New Roman" w:hAnsi="Times New Roman" w:cs="Times New Roman"/>
                <w:b/>
                <w:sz w:val="20"/>
                <w:szCs w:val="20"/>
              </w:rPr>
              <w:t xml:space="preserve"> </w:t>
            </w:r>
            <w:r w:rsidRPr="009E09FA">
              <w:rPr>
                <w:rFonts w:ascii="Times New Roman" w:hAnsi="Times New Roman"/>
                <w:sz w:val="20"/>
                <w:szCs w:val="20"/>
              </w:rPr>
              <w:t>discuss what concepts were addressed while performing the labs, and what questions were generated during the lab.</w:t>
            </w:r>
          </w:p>
          <w:p w:rsidR="00DF7F41" w:rsidRPr="00F255F1" w:rsidRDefault="00DF7F41" w:rsidP="00F255F1">
            <w:pPr>
              <w:spacing w:after="0" w:line="240" w:lineRule="auto"/>
              <w:rPr>
                <w:rFonts w:ascii="Times New Roman" w:hAnsi="Times New Roman" w:cs="Times New Roman"/>
                <w:b/>
                <w:sz w:val="20"/>
                <w:szCs w:val="20"/>
              </w:rPr>
            </w:pPr>
          </w:p>
        </w:tc>
        <w:tc>
          <w:tcPr>
            <w:tcW w:w="2880" w:type="dxa"/>
          </w:tcPr>
          <w:p w:rsidR="0067031C" w:rsidRDefault="0067031C" w:rsidP="0067031C">
            <w:pPr>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 xml:space="preserve">Opening: </w:t>
            </w:r>
            <w:r w:rsidRPr="009E09FA">
              <w:rPr>
                <w:rFonts w:ascii="Times New Roman" w:hAnsi="Times New Roman"/>
                <w:sz w:val="20"/>
                <w:szCs w:val="20"/>
              </w:rPr>
              <w:t>Review vocabulary</w:t>
            </w:r>
          </w:p>
          <w:p w:rsidR="0067031C" w:rsidRDefault="0067031C" w:rsidP="0067031C">
            <w:pPr>
              <w:spacing w:after="0" w:line="240" w:lineRule="auto"/>
              <w:rPr>
                <w:rFonts w:ascii="Times New Roman" w:hAnsi="Times New Roman" w:cs="Times New Roman"/>
                <w:b/>
                <w:sz w:val="20"/>
                <w:szCs w:val="20"/>
              </w:rPr>
            </w:pPr>
          </w:p>
          <w:p w:rsidR="0067031C" w:rsidRPr="00570D99" w:rsidRDefault="0067031C" w:rsidP="0067031C">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Work Session: </w:t>
            </w:r>
            <w:r w:rsidRPr="00570D99">
              <w:rPr>
                <w:rFonts w:ascii="Times New Roman" w:hAnsi="Times New Roman"/>
                <w:sz w:val="20"/>
                <w:szCs w:val="20"/>
              </w:rPr>
              <w:t xml:space="preserve"> </w:t>
            </w:r>
            <w:r>
              <w:rPr>
                <w:rFonts w:ascii="Times New Roman" w:hAnsi="Times New Roman"/>
                <w:sz w:val="20"/>
                <w:szCs w:val="20"/>
              </w:rPr>
              <w:t xml:space="preserve">Introduce how to construct </w:t>
            </w:r>
            <w:hyperlink r:id="rId33" w:history="1">
              <w:r w:rsidRPr="0067031C">
                <w:rPr>
                  <w:rStyle w:val="Hyperlink"/>
                  <w:rFonts w:ascii="Times New Roman" w:hAnsi="Times New Roman"/>
                  <w:sz w:val="20"/>
                  <w:szCs w:val="20"/>
                </w:rPr>
                <w:t>Box-and-Whisker Plots</w:t>
              </w:r>
            </w:hyperlink>
            <w:r>
              <w:rPr>
                <w:rFonts w:ascii="Times New Roman" w:hAnsi="Times New Roman"/>
                <w:sz w:val="20"/>
                <w:szCs w:val="20"/>
              </w:rPr>
              <w:t xml:space="preserve">.  The key is </w:t>
            </w:r>
            <w:hyperlink r:id="rId34" w:history="1">
              <w:r w:rsidRPr="0067031C">
                <w:rPr>
                  <w:rStyle w:val="Hyperlink"/>
                  <w:rFonts w:ascii="Times New Roman" w:hAnsi="Times New Roman"/>
                  <w:sz w:val="20"/>
                  <w:szCs w:val="20"/>
                </w:rPr>
                <w:t>here</w:t>
              </w:r>
            </w:hyperlink>
            <w:r>
              <w:rPr>
                <w:rFonts w:ascii="Times New Roman" w:hAnsi="Times New Roman"/>
                <w:sz w:val="20"/>
                <w:szCs w:val="20"/>
              </w:rPr>
              <w:t>.</w:t>
            </w:r>
          </w:p>
          <w:p w:rsidR="0067031C" w:rsidRDefault="0067031C" w:rsidP="0067031C">
            <w:pPr>
              <w:spacing w:after="0" w:line="240" w:lineRule="auto"/>
              <w:rPr>
                <w:rFonts w:ascii="Times New Roman" w:hAnsi="Times New Roman" w:cs="Times New Roman"/>
                <w:b/>
                <w:sz w:val="20"/>
                <w:szCs w:val="20"/>
              </w:rPr>
            </w:pPr>
          </w:p>
          <w:p w:rsidR="00C7770E" w:rsidRPr="00F255F1" w:rsidRDefault="0067031C" w:rsidP="0067031C">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Work session: </w:t>
            </w:r>
            <w:r>
              <w:rPr>
                <w:rFonts w:ascii="Times New Roman" w:hAnsi="Times New Roman"/>
                <w:sz w:val="20"/>
                <w:szCs w:val="20"/>
              </w:rPr>
              <w:t xml:space="preserve">Students should complete </w:t>
            </w:r>
            <w:hyperlink r:id="rId35" w:history="1">
              <w:r w:rsidRPr="0067031C">
                <w:rPr>
                  <w:rStyle w:val="Hyperlink"/>
                  <w:rFonts w:ascii="Times New Roman" w:hAnsi="Times New Roman"/>
                  <w:sz w:val="20"/>
                  <w:szCs w:val="20"/>
                </w:rPr>
                <w:t>WORKSHEET Box-and-Whisker Plot</w:t>
              </w:r>
            </w:hyperlink>
            <w:r>
              <w:rPr>
                <w:rFonts w:ascii="Times New Roman" w:hAnsi="Times New Roman"/>
                <w:sz w:val="20"/>
                <w:szCs w:val="20"/>
              </w:rPr>
              <w:t xml:space="preserve"> as a practice.</w:t>
            </w:r>
          </w:p>
        </w:tc>
      </w:tr>
      <w:tr w:rsidR="00C7770E" w:rsidTr="00C64EA6">
        <w:tc>
          <w:tcPr>
            <w:tcW w:w="1368" w:type="dxa"/>
          </w:tcPr>
          <w:p w:rsidR="00C7770E" w:rsidRDefault="00C7770E" w:rsidP="00C64EA6">
            <w:pPr>
              <w:jc w:val="center"/>
              <w:rPr>
                <w:rFonts w:ascii="Constantia" w:hAnsi="Constantia"/>
                <w:b/>
                <w:sz w:val="24"/>
              </w:rPr>
            </w:pPr>
            <w:r>
              <w:rPr>
                <w:rFonts w:ascii="Constantia" w:hAnsi="Constantia"/>
                <w:b/>
                <w:sz w:val="24"/>
              </w:rPr>
              <w:lastRenderedPageBreak/>
              <w:t>Day 6</w:t>
            </w:r>
          </w:p>
        </w:tc>
        <w:tc>
          <w:tcPr>
            <w:tcW w:w="2880" w:type="dxa"/>
          </w:tcPr>
          <w:p w:rsidR="00C7770E" w:rsidRDefault="00E55901" w:rsidP="00F255F1">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Opening: </w:t>
            </w:r>
            <w:r w:rsidRPr="009E09FA">
              <w:rPr>
                <w:rFonts w:ascii="Times New Roman" w:hAnsi="Times New Roman"/>
                <w:sz w:val="20"/>
                <w:szCs w:val="20"/>
              </w:rPr>
              <w:t>Review the current progress of students by displaying the current student projects.  Inform students that they should be complete with the dragster bodies at the end of the class period.</w:t>
            </w:r>
          </w:p>
          <w:p w:rsidR="00E55901" w:rsidRDefault="00E55901" w:rsidP="00F255F1">
            <w:pPr>
              <w:spacing w:after="0" w:line="240" w:lineRule="auto"/>
              <w:rPr>
                <w:rFonts w:ascii="Times New Roman" w:hAnsi="Times New Roman" w:cs="Times New Roman"/>
                <w:b/>
                <w:sz w:val="20"/>
                <w:szCs w:val="20"/>
              </w:rPr>
            </w:pPr>
          </w:p>
          <w:p w:rsidR="00E55901" w:rsidRDefault="00E55901" w:rsidP="00F255F1">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Work Session:  </w:t>
            </w:r>
            <w:r w:rsidRPr="009E09FA">
              <w:rPr>
                <w:rFonts w:ascii="Times New Roman" w:hAnsi="Times New Roman"/>
                <w:sz w:val="20"/>
                <w:szCs w:val="20"/>
              </w:rPr>
              <w:t>Allow students to paint, sand, and finish their dragsters according to their own ideas.  Teach each student how to assemble the axles, bearings, wheels, and eyelets.  At the end of the class, each student should have a complete dragster for inspections.</w:t>
            </w:r>
          </w:p>
          <w:p w:rsidR="00E55901" w:rsidRDefault="00E55901" w:rsidP="00F255F1">
            <w:pPr>
              <w:spacing w:after="0" w:line="240" w:lineRule="auto"/>
              <w:rPr>
                <w:rFonts w:ascii="Times New Roman" w:hAnsi="Times New Roman" w:cs="Times New Roman"/>
                <w:b/>
                <w:sz w:val="20"/>
                <w:szCs w:val="20"/>
              </w:rPr>
            </w:pPr>
          </w:p>
          <w:p w:rsidR="00E55901" w:rsidRDefault="00E55901" w:rsidP="00F255F1">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Differentiation:  </w:t>
            </w:r>
            <w:r w:rsidRPr="009E09FA">
              <w:rPr>
                <w:rFonts w:ascii="Times New Roman" w:hAnsi="Times New Roman"/>
                <w:sz w:val="20"/>
                <w:szCs w:val="20"/>
              </w:rPr>
              <w:t>Students will work at their own pace and create their own designs</w:t>
            </w:r>
          </w:p>
          <w:p w:rsidR="00E55901" w:rsidRDefault="00E55901" w:rsidP="00F255F1">
            <w:pPr>
              <w:spacing w:after="0" w:line="240" w:lineRule="auto"/>
              <w:rPr>
                <w:rFonts w:ascii="Times New Roman" w:hAnsi="Times New Roman" w:cs="Times New Roman"/>
                <w:b/>
                <w:sz w:val="20"/>
                <w:szCs w:val="20"/>
              </w:rPr>
            </w:pPr>
          </w:p>
          <w:p w:rsidR="00E55901" w:rsidRDefault="00E55901" w:rsidP="00F255F1">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Closing:  </w:t>
            </w:r>
            <w:r w:rsidRPr="009E09FA">
              <w:rPr>
                <w:rFonts w:ascii="Times New Roman" w:hAnsi="Times New Roman"/>
                <w:sz w:val="20"/>
                <w:szCs w:val="20"/>
              </w:rPr>
              <w:t xml:space="preserve">Allow students to see </w:t>
            </w:r>
            <w:r w:rsidR="00F03F6D" w:rsidRPr="0027068F">
              <w:rPr>
                <w:rFonts w:ascii="Times New Roman" w:hAnsi="Times New Roman"/>
                <w:sz w:val="20"/>
                <w:szCs w:val="20"/>
              </w:rPr>
              <w:t>each other’s</w:t>
            </w:r>
            <w:r w:rsidRPr="009E09FA">
              <w:rPr>
                <w:rFonts w:ascii="Times New Roman" w:hAnsi="Times New Roman"/>
                <w:sz w:val="20"/>
                <w:szCs w:val="20"/>
              </w:rPr>
              <w:t xml:space="preserve"> dragsters and compare and contrast them with each other.</w:t>
            </w:r>
          </w:p>
          <w:p w:rsidR="00E55901" w:rsidRPr="00F255F1" w:rsidRDefault="00E55901" w:rsidP="00F255F1">
            <w:pPr>
              <w:spacing w:after="0" w:line="240" w:lineRule="auto"/>
              <w:rPr>
                <w:rFonts w:ascii="Times New Roman" w:hAnsi="Times New Roman" w:cs="Times New Roman"/>
                <w:b/>
                <w:sz w:val="20"/>
                <w:szCs w:val="20"/>
              </w:rPr>
            </w:pPr>
          </w:p>
        </w:tc>
        <w:tc>
          <w:tcPr>
            <w:tcW w:w="2880" w:type="dxa"/>
          </w:tcPr>
          <w:p w:rsidR="000C3413" w:rsidRDefault="000C3413" w:rsidP="000C3413">
            <w:pPr>
              <w:spacing w:after="0" w:line="240" w:lineRule="auto"/>
              <w:rPr>
                <w:rFonts w:ascii="Times New Roman" w:hAnsi="Times New Roman" w:cs="Times New Roman"/>
                <w:b/>
                <w:sz w:val="20"/>
                <w:szCs w:val="20"/>
              </w:rPr>
            </w:pPr>
            <w:r>
              <w:rPr>
                <w:rFonts w:ascii="Times New Roman" w:hAnsi="Times New Roman" w:cs="Times New Roman"/>
                <w:b/>
                <w:sz w:val="20"/>
                <w:szCs w:val="20"/>
              </w:rPr>
              <w:t>Opening:</w:t>
            </w:r>
            <w:r w:rsidRPr="00F255F1">
              <w:rPr>
                <w:rFonts w:ascii="Times New Roman" w:hAnsi="Times New Roman" w:cs="Times New Roman"/>
                <w:b/>
                <w:sz w:val="20"/>
                <w:szCs w:val="20"/>
              </w:rPr>
              <w:t xml:space="preserve"> </w:t>
            </w:r>
            <w:r w:rsidRPr="009E09FA">
              <w:rPr>
                <w:rFonts w:ascii="Times New Roman" w:hAnsi="Times New Roman"/>
                <w:sz w:val="20"/>
                <w:szCs w:val="20"/>
              </w:rPr>
              <w:t>Show the</w:t>
            </w:r>
            <w:r w:rsidR="004F5F95">
              <w:rPr>
                <w:rFonts w:ascii="Times New Roman" w:hAnsi="Times New Roman" w:cs="Times New Roman"/>
                <w:sz w:val="20"/>
                <w:szCs w:val="20"/>
              </w:rPr>
              <w:t xml:space="preserve"> </w:t>
            </w:r>
            <w:hyperlink r:id="rId36" w:history="1">
              <w:r w:rsidR="004F5F95" w:rsidRPr="004F5F95">
                <w:rPr>
                  <w:rStyle w:val="Hyperlink"/>
                  <w:rFonts w:ascii="Times New Roman" w:hAnsi="Times New Roman" w:cs="Times New Roman"/>
                  <w:sz w:val="20"/>
                  <w:szCs w:val="20"/>
                </w:rPr>
                <w:t>PowerPoint Newton's Second Law</w:t>
              </w:r>
            </w:hyperlink>
            <w:r w:rsidR="004F5F95" w:rsidRPr="009E09FA">
              <w:rPr>
                <w:rFonts w:ascii="Times New Roman" w:hAnsi="Times New Roman"/>
                <w:sz w:val="20"/>
                <w:szCs w:val="20"/>
              </w:rPr>
              <w:t>.</w:t>
            </w:r>
          </w:p>
          <w:p w:rsidR="0027068F" w:rsidRDefault="0027068F" w:rsidP="000C3413">
            <w:pPr>
              <w:spacing w:after="0" w:line="240" w:lineRule="auto"/>
              <w:rPr>
                <w:rFonts w:ascii="Times New Roman" w:hAnsi="Times New Roman" w:cs="Times New Roman"/>
                <w:b/>
                <w:sz w:val="20"/>
                <w:szCs w:val="20"/>
              </w:rPr>
            </w:pPr>
          </w:p>
          <w:p w:rsidR="000C3413" w:rsidRDefault="000C3413" w:rsidP="000C3413">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Work session: </w:t>
            </w:r>
            <w:r w:rsidRPr="009E09FA">
              <w:rPr>
                <w:rFonts w:ascii="Times New Roman" w:hAnsi="Times New Roman"/>
                <w:sz w:val="20"/>
                <w:szCs w:val="20"/>
              </w:rPr>
              <w:t xml:space="preserve">Go over lab safety and set-up. Perform the </w:t>
            </w:r>
            <w:hyperlink r:id="rId37" w:history="1">
              <w:r w:rsidR="00CC1EFA" w:rsidRPr="00B974C0">
                <w:rPr>
                  <w:rStyle w:val="Hyperlink"/>
                  <w:rFonts w:ascii="Times New Roman" w:hAnsi="Times New Roman" w:cs="Times New Roman"/>
                  <w:sz w:val="20"/>
                  <w:szCs w:val="20"/>
                </w:rPr>
                <w:t>pendulum</w:t>
              </w:r>
              <w:r w:rsidR="00B974C0" w:rsidRPr="00B974C0">
                <w:rPr>
                  <w:rStyle w:val="Hyperlink"/>
                  <w:rFonts w:ascii="Times New Roman" w:hAnsi="Times New Roman" w:cs="Times New Roman"/>
                  <w:sz w:val="20"/>
                  <w:szCs w:val="20"/>
                </w:rPr>
                <w:t xml:space="preserve"> lab</w:t>
              </w:r>
            </w:hyperlink>
            <w:r w:rsidRPr="009E09FA">
              <w:rPr>
                <w:rFonts w:ascii="Times New Roman" w:hAnsi="Times New Roman"/>
                <w:sz w:val="20"/>
                <w:szCs w:val="20"/>
              </w:rPr>
              <w:t>.</w:t>
            </w:r>
          </w:p>
          <w:p w:rsidR="0027068F" w:rsidRDefault="0027068F" w:rsidP="000C3413">
            <w:pPr>
              <w:spacing w:after="0" w:line="240" w:lineRule="auto"/>
              <w:rPr>
                <w:rFonts w:ascii="Times New Roman" w:hAnsi="Times New Roman" w:cs="Times New Roman"/>
                <w:b/>
                <w:sz w:val="20"/>
                <w:szCs w:val="20"/>
              </w:rPr>
            </w:pPr>
          </w:p>
          <w:p w:rsidR="003E7202" w:rsidRPr="00F255F1" w:rsidRDefault="000C3413" w:rsidP="000C3413">
            <w:pPr>
              <w:spacing w:after="0" w:line="240" w:lineRule="auto"/>
              <w:rPr>
                <w:rFonts w:ascii="Times New Roman" w:hAnsi="Times New Roman" w:cs="Times New Roman"/>
                <w:b/>
                <w:sz w:val="20"/>
                <w:szCs w:val="20"/>
              </w:rPr>
            </w:pPr>
            <w:r>
              <w:rPr>
                <w:rFonts w:ascii="Times New Roman" w:hAnsi="Times New Roman" w:cs="Times New Roman"/>
                <w:b/>
                <w:sz w:val="20"/>
                <w:szCs w:val="20"/>
              </w:rPr>
              <w:t>Closing:</w:t>
            </w:r>
            <w:r w:rsidRPr="009E09FA">
              <w:rPr>
                <w:rFonts w:ascii="Times New Roman" w:hAnsi="Times New Roman"/>
                <w:sz w:val="20"/>
                <w:szCs w:val="20"/>
              </w:rPr>
              <w:t xml:space="preserve"> Discuss results and implications from the lab. Have students relate activity to 1</w:t>
            </w:r>
            <w:r w:rsidRPr="009E09FA">
              <w:rPr>
                <w:rFonts w:ascii="Times New Roman" w:hAnsi="Times New Roman"/>
                <w:sz w:val="20"/>
                <w:szCs w:val="20"/>
                <w:vertAlign w:val="superscript"/>
              </w:rPr>
              <w:t>st</w:t>
            </w:r>
            <w:r w:rsidRPr="009E09FA">
              <w:rPr>
                <w:rFonts w:ascii="Times New Roman" w:hAnsi="Times New Roman"/>
                <w:sz w:val="20"/>
                <w:szCs w:val="20"/>
              </w:rPr>
              <w:t xml:space="preserve"> and second laws.</w:t>
            </w:r>
            <w:r w:rsidR="003D4347">
              <w:rPr>
                <w:rFonts w:ascii="Times New Roman" w:hAnsi="Times New Roman" w:cs="Times New Roman"/>
                <w:sz w:val="20"/>
                <w:szCs w:val="20"/>
              </w:rPr>
              <w:t xml:space="preserve"> </w:t>
            </w:r>
            <w:r w:rsidRPr="009E09FA">
              <w:rPr>
                <w:rFonts w:ascii="Times New Roman" w:hAnsi="Times New Roman"/>
                <w:sz w:val="20"/>
                <w:szCs w:val="20"/>
              </w:rPr>
              <w:t>Discuss results and implications from the lab. Have students relate activity to 1</w:t>
            </w:r>
            <w:r w:rsidRPr="009E09FA">
              <w:rPr>
                <w:rFonts w:ascii="Times New Roman" w:hAnsi="Times New Roman"/>
                <w:sz w:val="20"/>
                <w:szCs w:val="20"/>
                <w:vertAlign w:val="superscript"/>
              </w:rPr>
              <w:t>st</w:t>
            </w:r>
            <w:r w:rsidRPr="009E09FA">
              <w:rPr>
                <w:rFonts w:ascii="Times New Roman" w:hAnsi="Times New Roman"/>
                <w:sz w:val="20"/>
                <w:szCs w:val="20"/>
              </w:rPr>
              <w:t xml:space="preserve"> and second laws.</w:t>
            </w:r>
          </w:p>
        </w:tc>
        <w:tc>
          <w:tcPr>
            <w:tcW w:w="2880" w:type="dxa"/>
          </w:tcPr>
          <w:p w:rsidR="00C7770E" w:rsidRPr="009E09FA" w:rsidRDefault="00C7770E">
            <w:pPr>
              <w:spacing w:after="0" w:line="240" w:lineRule="auto"/>
              <w:rPr>
                <w:rFonts w:ascii="Times New Roman" w:hAnsi="Times New Roman" w:cs="Times New Roman"/>
                <w:b/>
                <w:sz w:val="20"/>
                <w:szCs w:val="20"/>
              </w:rPr>
            </w:pPr>
          </w:p>
        </w:tc>
      </w:tr>
      <w:tr w:rsidR="00373313" w:rsidTr="00324A59">
        <w:tc>
          <w:tcPr>
            <w:tcW w:w="1368" w:type="dxa"/>
          </w:tcPr>
          <w:p w:rsidR="00373313" w:rsidRDefault="00373313" w:rsidP="00C64EA6">
            <w:pPr>
              <w:jc w:val="center"/>
              <w:rPr>
                <w:rFonts w:ascii="Constantia" w:hAnsi="Constantia"/>
                <w:b/>
                <w:sz w:val="24"/>
              </w:rPr>
            </w:pPr>
            <w:r>
              <w:rPr>
                <w:rFonts w:ascii="Constantia" w:hAnsi="Constantia"/>
                <w:b/>
                <w:sz w:val="24"/>
              </w:rPr>
              <w:t>Day 7+</w:t>
            </w:r>
          </w:p>
        </w:tc>
        <w:tc>
          <w:tcPr>
            <w:tcW w:w="2880" w:type="dxa"/>
          </w:tcPr>
          <w:p w:rsidR="00373313" w:rsidRDefault="00E55901" w:rsidP="00E55901">
            <w:pPr>
              <w:pStyle w:val="Default"/>
              <w:rPr>
                <w:color w:val="auto"/>
                <w:sz w:val="20"/>
                <w:szCs w:val="20"/>
              </w:rPr>
            </w:pPr>
            <w:r w:rsidRPr="009E09FA">
              <w:rPr>
                <w:b/>
                <w:color w:val="auto"/>
                <w:sz w:val="20"/>
                <w:szCs w:val="20"/>
              </w:rPr>
              <w:t>Opening:</w:t>
            </w:r>
            <w:r>
              <w:rPr>
                <w:color w:val="auto"/>
                <w:sz w:val="20"/>
                <w:szCs w:val="20"/>
              </w:rPr>
              <w:t xml:space="preserve">  Introduce students to the </w:t>
            </w:r>
            <w:hyperlink r:id="rId38" w:history="1">
              <w:r w:rsidRPr="002F3E6F">
                <w:rPr>
                  <w:rStyle w:val="Hyperlink"/>
                  <w:sz w:val="20"/>
                  <w:szCs w:val="20"/>
                </w:rPr>
                <w:t>specifications rubric</w:t>
              </w:r>
            </w:hyperlink>
            <w:r>
              <w:rPr>
                <w:color w:val="auto"/>
                <w:sz w:val="20"/>
                <w:szCs w:val="20"/>
              </w:rPr>
              <w:t xml:space="preserve"> in the TSA project document.  Have students evaluate their own cars according to the rubric.  Open the excel spreadsheet:  </w:t>
            </w:r>
            <w:hyperlink r:id="rId39" w:history="1">
              <w:r w:rsidRPr="002F3E6F">
                <w:rPr>
                  <w:rStyle w:val="Hyperlink"/>
                  <w:sz w:val="20"/>
                  <w:szCs w:val="20"/>
                </w:rPr>
                <w:t>Dragster Drag Analysis</w:t>
              </w:r>
            </w:hyperlink>
            <w:r>
              <w:rPr>
                <w:color w:val="auto"/>
                <w:sz w:val="20"/>
                <w:szCs w:val="20"/>
              </w:rPr>
              <w:t xml:space="preserve"> and explain the data collection process to students.</w:t>
            </w:r>
            <w:r w:rsidR="005B0797">
              <w:rPr>
                <w:color w:val="auto"/>
                <w:sz w:val="20"/>
                <w:szCs w:val="20"/>
              </w:rPr>
              <w:t xml:space="preserve">  </w:t>
            </w:r>
          </w:p>
          <w:p w:rsidR="00E55901" w:rsidRDefault="00E55901" w:rsidP="00E55901">
            <w:pPr>
              <w:pStyle w:val="Default"/>
              <w:rPr>
                <w:color w:val="auto"/>
                <w:sz w:val="20"/>
                <w:szCs w:val="20"/>
              </w:rPr>
            </w:pPr>
          </w:p>
          <w:p w:rsidR="00E55901" w:rsidRDefault="00E55901" w:rsidP="00E55901">
            <w:pPr>
              <w:pStyle w:val="Default"/>
              <w:rPr>
                <w:color w:val="auto"/>
                <w:sz w:val="20"/>
                <w:szCs w:val="20"/>
              </w:rPr>
            </w:pPr>
            <w:r w:rsidRPr="009E09FA">
              <w:rPr>
                <w:b/>
                <w:color w:val="auto"/>
                <w:sz w:val="20"/>
                <w:szCs w:val="20"/>
              </w:rPr>
              <w:t>Work session:</w:t>
            </w:r>
            <w:r>
              <w:rPr>
                <w:color w:val="auto"/>
                <w:sz w:val="20"/>
                <w:szCs w:val="20"/>
              </w:rPr>
              <w:t xml:space="preserve">  </w:t>
            </w:r>
            <w:r w:rsidR="005B0797">
              <w:rPr>
                <w:color w:val="auto"/>
                <w:sz w:val="20"/>
                <w:szCs w:val="20"/>
              </w:rPr>
              <w:t xml:space="preserve">Students will collect and analyze the </w:t>
            </w:r>
            <w:r w:rsidR="008A75A8">
              <w:rPr>
                <w:color w:val="auto"/>
                <w:sz w:val="20"/>
                <w:szCs w:val="20"/>
              </w:rPr>
              <w:t>data for their CO</w:t>
            </w:r>
            <w:r w:rsidR="008A75A8" w:rsidRPr="009E09FA">
              <w:rPr>
                <w:color w:val="auto"/>
                <w:sz w:val="20"/>
                <w:szCs w:val="20"/>
                <w:vertAlign w:val="subscript"/>
              </w:rPr>
              <w:t>2</w:t>
            </w:r>
            <w:r w:rsidR="005B0797">
              <w:rPr>
                <w:color w:val="auto"/>
                <w:sz w:val="20"/>
                <w:szCs w:val="20"/>
              </w:rPr>
              <w:t xml:space="preserve"> dragster using the excel spreadsheet.</w:t>
            </w:r>
            <w:r w:rsidR="008A75A8">
              <w:rPr>
                <w:color w:val="auto"/>
                <w:sz w:val="20"/>
                <w:szCs w:val="20"/>
              </w:rPr>
              <w:t xml:space="preserve">  Students will also create a bill of material spreadsheet for their dragster, using the </w:t>
            </w:r>
            <w:hyperlink r:id="rId40" w:history="1">
              <w:r w:rsidR="008A75A8" w:rsidRPr="002F3E6F">
                <w:rPr>
                  <w:rStyle w:val="Hyperlink"/>
                  <w:sz w:val="20"/>
                  <w:szCs w:val="20"/>
                </w:rPr>
                <w:t>Bill of Material Document</w:t>
              </w:r>
            </w:hyperlink>
            <w:r w:rsidR="008A75A8">
              <w:rPr>
                <w:color w:val="auto"/>
                <w:sz w:val="20"/>
                <w:szCs w:val="20"/>
              </w:rPr>
              <w:t xml:space="preserve"> as a reference.</w:t>
            </w:r>
          </w:p>
          <w:p w:rsidR="008A75A8" w:rsidRPr="009E09FA" w:rsidRDefault="008A75A8" w:rsidP="00E55901">
            <w:pPr>
              <w:pStyle w:val="Default"/>
              <w:spacing w:after="200" w:line="276" w:lineRule="auto"/>
              <w:rPr>
                <w:b/>
                <w:color w:val="auto"/>
                <w:sz w:val="20"/>
                <w:szCs w:val="20"/>
              </w:rPr>
            </w:pPr>
          </w:p>
          <w:p w:rsidR="008A75A8" w:rsidRDefault="008A75A8" w:rsidP="00E55901">
            <w:pPr>
              <w:pStyle w:val="Default"/>
              <w:rPr>
                <w:color w:val="auto"/>
                <w:sz w:val="20"/>
                <w:szCs w:val="20"/>
              </w:rPr>
            </w:pPr>
            <w:r w:rsidRPr="009E09FA">
              <w:rPr>
                <w:b/>
                <w:color w:val="auto"/>
                <w:sz w:val="20"/>
                <w:szCs w:val="20"/>
              </w:rPr>
              <w:t>Differentiation:</w:t>
            </w:r>
            <w:r>
              <w:rPr>
                <w:color w:val="auto"/>
                <w:sz w:val="20"/>
                <w:szCs w:val="20"/>
              </w:rPr>
              <w:t xml:space="preserve">  Students will have various results depending </w:t>
            </w:r>
            <w:r>
              <w:rPr>
                <w:color w:val="auto"/>
                <w:sz w:val="20"/>
                <w:szCs w:val="20"/>
              </w:rPr>
              <w:lastRenderedPageBreak/>
              <w:t>on the quality of their construction</w:t>
            </w:r>
          </w:p>
          <w:p w:rsidR="008A75A8" w:rsidRDefault="008A75A8" w:rsidP="00E55901">
            <w:pPr>
              <w:pStyle w:val="Default"/>
              <w:rPr>
                <w:color w:val="auto"/>
                <w:sz w:val="20"/>
                <w:szCs w:val="20"/>
              </w:rPr>
            </w:pPr>
          </w:p>
          <w:p w:rsidR="008A75A8" w:rsidRPr="00F255F1" w:rsidRDefault="008A75A8" w:rsidP="00E55901">
            <w:pPr>
              <w:pStyle w:val="Default"/>
              <w:rPr>
                <w:color w:val="auto"/>
                <w:sz w:val="20"/>
                <w:szCs w:val="20"/>
              </w:rPr>
            </w:pPr>
            <w:r w:rsidRPr="009E09FA">
              <w:rPr>
                <w:b/>
                <w:color w:val="auto"/>
                <w:sz w:val="20"/>
                <w:szCs w:val="20"/>
              </w:rPr>
              <w:t>Closing Session:</w:t>
            </w:r>
            <w:r>
              <w:rPr>
                <w:color w:val="auto"/>
                <w:sz w:val="20"/>
                <w:szCs w:val="20"/>
              </w:rPr>
              <w:t xml:space="preserve">  Students will print the excel data analysis sheet and the excel bill of material and add them to their engineering notebooks</w:t>
            </w:r>
          </w:p>
        </w:tc>
        <w:tc>
          <w:tcPr>
            <w:tcW w:w="2880" w:type="dxa"/>
          </w:tcPr>
          <w:p w:rsidR="000C3413" w:rsidRDefault="000C3413" w:rsidP="000C3413">
            <w:pPr>
              <w:spacing w:after="0" w:line="240" w:lineRule="auto"/>
              <w:rPr>
                <w:rFonts w:ascii="Times New Roman" w:hAnsi="Times New Roman" w:cs="Times New Roman"/>
                <w:sz w:val="20"/>
                <w:szCs w:val="20"/>
              </w:rPr>
            </w:pPr>
            <w:r w:rsidRPr="009E09FA">
              <w:rPr>
                <w:rFonts w:ascii="Times New Roman" w:hAnsi="Times New Roman"/>
                <w:b/>
                <w:sz w:val="20"/>
                <w:szCs w:val="20"/>
              </w:rPr>
              <w:lastRenderedPageBreak/>
              <w:t>Opening:</w:t>
            </w:r>
            <w:r>
              <w:rPr>
                <w:rFonts w:ascii="Times New Roman" w:hAnsi="Times New Roman" w:cs="Times New Roman"/>
                <w:sz w:val="20"/>
                <w:szCs w:val="20"/>
              </w:rPr>
              <w:t xml:space="preserve"> Answer questions students may have before the test; review formulas</w:t>
            </w:r>
          </w:p>
          <w:p w:rsidR="00971681" w:rsidRDefault="00971681" w:rsidP="000C3413">
            <w:pPr>
              <w:spacing w:after="0" w:line="240" w:lineRule="auto"/>
              <w:rPr>
                <w:rFonts w:ascii="Times New Roman" w:hAnsi="Times New Roman" w:cs="Times New Roman"/>
                <w:sz w:val="20"/>
                <w:szCs w:val="20"/>
              </w:rPr>
            </w:pPr>
          </w:p>
          <w:p w:rsidR="000C3413" w:rsidRPr="009E09FA" w:rsidRDefault="000C3413" w:rsidP="000C3413">
            <w:pPr>
              <w:spacing w:after="0" w:line="240" w:lineRule="auto"/>
              <w:rPr>
                <w:rFonts w:ascii="Times New Roman" w:hAnsi="Times New Roman" w:cs="Times New Roman"/>
                <w:color w:val="FF0000"/>
                <w:sz w:val="20"/>
                <w:szCs w:val="20"/>
              </w:rPr>
            </w:pPr>
            <w:r w:rsidRPr="009E09FA">
              <w:rPr>
                <w:rFonts w:ascii="Times New Roman" w:hAnsi="Times New Roman"/>
                <w:b/>
                <w:sz w:val="20"/>
                <w:szCs w:val="20"/>
              </w:rPr>
              <w:t>Work session:</w:t>
            </w:r>
            <w:r>
              <w:rPr>
                <w:rFonts w:ascii="Times New Roman" w:hAnsi="Times New Roman" w:cs="Times New Roman"/>
                <w:sz w:val="20"/>
                <w:szCs w:val="20"/>
              </w:rPr>
              <w:t xml:space="preserve"> complete </w:t>
            </w:r>
            <w:hyperlink r:id="rId41" w:history="1">
              <w:r w:rsidR="00B974C0" w:rsidRPr="00B974C0">
                <w:rPr>
                  <w:rStyle w:val="Hyperlink"/>
                  <w:rFonts w:ascii="Times New Roman" w:hAnsi="Times New Roman" w:cs="Times New Roman"/>
                  <w:sz w:val="20"/>
                  <w:szCs w:val="20"/>
                </w:rPr>
                <w:t>TEST Newton's Laws</w:t>
              </w:r>
            </w:hyperlink>
            <w:r w:rsidR="00B974C0">
              <w:rPr>
                <w:rFonts w:ascii="Times New Roman" w:hAnsi="Times New Roman" w:cs="Times New Roman"/>
                <w:sz w:val="20"/>
                <w:szCs w:val="20"/>
              </w:rPr>
              <w:t xml:space="preserve">.  Here is the </w:t>
            </w:r>
            <w:hyperlink r:id="rId42" w:history="1">
              <w:r w:rsidR="00B974C0" w:rsidRPr="00B974C0">
                <w:rPr>
                  <w:rStyle w:val="Hyperlink"/>
                  <w:rFonts w:ascii="Times New Roman" w:hAnsi="Times New Roman" w:cs="Times New Roman"/>
                  <w:sz w:val="20"/>
                  <w:szCs w:val="20"/>
                </w:rPr>
                <w:t>ANSWER KEY</w:t>
              </w:r>
            </w:hyperlink>
            <w:r w:rsidR="00B974C0">
              <w:rPr>
                <w:rFonts w:ascii="Times New Roman" w:hAnsi="Times New Roman" w:cs="Times New Roman"/>
                <w:sz w:val="20"/>
                <w:szCs w:val="20"/>
              </w:rPr>
              <w:t>.</w:t>
            </w:r>
          </w:p>
          <w:p w:rsidR="00971681" w:rsidRDefault="00971681" w:rsidP="000C3413">
            <w:pPr>
              <w:spacing w:after="0" w:line="240" w:lineRule="auto"/>
              <w:rPr>
                <w:rFonts w:ascii="Times New Roman" w:hAnsi="Times New Roman" w:cs="Times New Roman"/>
                <w:sz w:val="20"/>
                <w:szCs w:val="20"/>
              </w:rPr>
            </w:pPr>
          </w:p>
          <w:p w:rsidR="000C3413" w:rsidRDefault="000C3413" w:rsidP="000C3413">
            <w:pPr>
              <w:spacing w:after="0" w:line="240" w:lineRule="auto"/>
              <w:rPr>
                <w:rFonts w:ascii="Times New Roman" w:hAnsi="Times New Roman" w:cs="Times New Roman"/>
                <w:sz w:val="20"/>
                <w:szCs w:val="20"/>
              </w:rPr>
            </w:pPr>
            <w:r w:rsidRPr="009E09FA">
              <w:rPr>
                <w:rFonts w:ascii="Times New Roman" w:hAnsi="Times New Roman"/>
                <w:b/>
                <w:sz w:val="20"/>
                <w:szCs w:val="20"/>
              </w:rPr>
              <w:t>Differentiation:</w:t>
            </w:r>
            <w:r>
              <w:rPr>
                <w:rFonts w:ascii="Times New Roman" w:hAnsi="Times New Roman" w:cs="Times New Roman"/>
                <w:sz w:val="20"/>
                <w:szCs w:val="20"/>
              </w:rPr>
              <w:t xml:space="preserve"> address any accommodations for individual IEPs for test taking; allow for extra time, if necessary.</w:t>
            </w:r>
          </w:p>
          <w:p w:rsidR="00971681" w:rsidRDefault="00971681" w:rsidP="000C3413">
            <w:pPr>
              <w:spacing w:after="0" w:line="240" w:lineRule="auto"/>
              <w:rPr>
                <w:rFonts w:ascii="Times New Roman" w:hAnsi="Times New Roman" w:cs="Times New Roman"/>
                <w:sz w:val="20"/>
                <w:szCs w:val="20"/>
              </w:rPr>
            </w:pPr>
          </w:p>
          <w:p w:rsidR="000C3413" w:rsidRPr="00F255F1" w:rsidRDefault="000C3413" w:rsidP="000C3413">
            <w:pPr>
              <w:spacing w:after="0" w:line="240" w:lineRule="auto"/>
              <w:rPr>
                <w:rFonts w:ascii="Times New Roman" w:hAnsi="Times New Roman" w:cs="Times New Roman"/>
                <w:sz w:val="20"/>
                <w:szCs w:val="20"/>
              </w:rPr>
            </w:pPr>
            <w:r w:rsidRPr="009E09FA">
              <w:rPr>
                <w:rFonts w:ascii="Times New Roman" w:hAnsi="Times New Roman"/>
                <w:b/>
                <w:sz w:val="20"/>
                <w:szCs w:val="20"/>
              </w:rPr>
              <w:t>Closing:</w:t>
            </w:r>
            <w:r>
              <w:rPr>
                <w:rFonts w:ascii="Times New Roman" w:hAnsi="Times New Roman" w:cs="Times New Roman"/>
                <w:sz w:val="20"/>
                <w:szCs w:val="20"/>
              </w:rPr>
              <w:t xml:space="preserve"> survey students on parts of the test they were uncertain about and discuss</w:t>
            </w:r>
          </w:p>
          <w:p w:rsidR="00373313" w:rsidRPr="00F255F1" w:rsidRDefault="00373313" w:rsidP="00F255F1">
            <w:pPr>
              <w:pStyle w:val="Default"/>
              <w:rPr>
                <w:b/>
                <w:sz w:val="20"/>
                <w:szCs w:val="20"/>
              </w:rPr>
            </w:pPr>
          </w:p>
        </w:tc>
        <w:tc>
          <w:tcPr>
            <w:tcW w:w="2880" w:type="dxa"/>
          </w:tcPr>
          <w:p w:rsidR="00373313" w:rsidRPr="00F255F1" w:rsidRDefault="00592E20" w:rsidP="00F255F1">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Work Session: </w:t>
            </w:r>
            <w:r>
              <w:rPr>
                <w:rFonts w:ascii="Times New Roman" w:hAnsi="Times New Roman" w:cs="Times New Roman"/>
                <w:sz w:val="20"/>
                <w:szCs w:val="20"/>
              </w:rPr>
              <w:t xml:space="preserve">Students should work on the </w:t>
            </w:r>
            <w:hyperlink r:id="rId43" w:history="1">
              <w:r w:rsidRPr="00592E20">
                <w:rPr>
                  <w:rStyle w:val="Hyperlink"/>
                  <w:rFonts w:ascii="Times New Roman" w:hAnsi="Times New Roman" w:cs="Times New Roman"/>
                  <w:sz w:val="20"/>
                  <w:szCs w:val="20"/>
                </w:rPr>
                <w:t>Study Guide</w:t>
              </w:r>
            </w:hyperlink>
            <w:r>
              <w:rPr>
                <w:rFonts w:ascii="Times New Roman" w:hAnsi="Times New Roman" w:cs="Times New Roman"/>
                <w:sz w:val="20"/>
                <w:szCs w:val="20"/>
              </w:rPr>
              <w:t xml:space="preserve"> as a review for the test.</w:t>
            </w:r>
          </w:p>
        </w:tc>
      </w:tr>
      <w:tr w:rsidR="00373313" w:rsidTr="00324A59">
        <w:tc>
          <w:tcPr>
            <w:tcW w:w="1368" w:type="dxa"/>
          </w:tcPr>
          <w:p w:rsidR="00373313" w:rsidRDefault="00373313" w:rsidP="00C64EA6">
            <w:pPr>
              <w:jc w:val="center"/>
              <w:rPr>
                <w:rFonts w:ascii="Constantia" w:hAnsi="Constantia"/>
                <w:b/>
                <w:sz w:val="24"/>
              </w:rPr>
            </w:pPr>
            <w:r>
              <w:rPr>
                <w:rFonts w:ascii="Constantia" w:hAnsi="Constantia"/>
                <w:b/>
                <w:sz w:val="24"/>
              </w:rPr>
              <w:lastRenderedPageBreak/>
              <w:t>Day 8</w:t>
            </w:r>
          </w:p>
        </w:tc>
        <w:tc>
          <w:tcPr>
            <w:tcW w:w="2880" w:type="dxa"/>
          </w:tcPr>
          <w:p w:rsidR="008A75A8" w:rsidRPr="009E09FA" w:rsidRDefault="008A75A8" w:rsidP="00F255F1">
            <w:pPr>
              <w:pStyle w:val="Default"/>
              <w:rPr>
                <w:sz w:val="20"/>
                <w:szCs w:val="20"/>
              </w:rPr>
            </w:pPr>
            <w:r>
              <w:rPr>
                <w:b/>
                <w:sz w:val="20"/>
                <w:szCs w:val="20"/>
              </w:rPr>
              <w:t xml:space="preserve">Opening: </w:t>
            </w:r>
            <w:r w:rsidRPr="009E09FA">
              <w:rPr>
                <w:sz w:val="20"/>
                <w:szCs w:val="20"/>
              </w:rPr>
              <w:t>Explain the process of racing the CO</w:t>
            </w:r>
            <w:r w:rsidRPr="009E09FA">
              <w:rPr>
                <w:sz w:val="20"/>
                <w:szCs w:val="20"/>
                <w:vertAlign w:val="subscript"/>
              </w:rPr>
              <w:t>2</w:t>
            </w:r>
            <w:r w:rsidRPr="009E09FA">
              <w:rPr>
                <w:sz w:val="20"/>
                <w:szCs w:val="20"/>
              </w:rPr>
              <w:t xml:space="preserve"> dragsters using the race bracket from the TSA competition document.  Setup the race track.</w:t>
            </w:r>
          </w:p>
          <w:p w:rsidR="008A75A8" w:rsidRDefault="008A75A8" w:rsidP="00F255F1">
            <w:pPr>
              <w:pStyle w:val="Default"/>
              <w:rPr>
                <w:b/>
                <w:sz w:val="20"/>
                <w:szCs w:val="20"/>
              </w:rPr>
            </w:pPr>
          </w:p>
          <w:p w:rsidR="008A75A8" w:rsidRDefault="008A75A8" w:rsidP="00F255F1">
            <w:pPr>
              <w:pStyle w:val="Default"/>
              <w:rPr>
                <w:b/>
                <w:sz w:val="20"/>
                <w:szCs w:val="20"/>
              </w:rPr>
            </w:pPr>
            <w:r>
              <w:rPr>
                <w:b/>
                <w:sz w:val="20"/>
                <w:szCs w:val="20"/>
              </w:rPr>
              <w:t xml:space="preserve">Work Session:  </w:t>
            </w:r>
            <w:r w:rsidRPr="009E09FA">
              <w:rPr>
                <w:sz w:val="20"/>
                <w:szCs w:val="20"/>
              </w:rPr>
              <w:t>Begin racing the cars against each other according to the brackets.</w:t>
            </w:r>
          </w:p>
          <w:p w:rsidR="008A75A8" w:rsidRDefault="008A75A8" w:rsidP="00F255F1">
            <w:pPr>
              <w:pStyle w:val="Default"/>
              <w:rPr>
                <w:b/>
                <w:sz w:val="20"/>
                <w:szCs w:val="20"/>
              </w:rPr>
            </w:pPr>
          </w:p>
          <w:p w:rsidR="008A75A8" w:rsidRPr="009E09FA" w:rsidRDefault="008A75A8" w:rsidP="00F255F1">
            <w:pPr>
              <w:pStyle w:val="Default"/>
              <w:spacing w:after="200" w:line="276" w:lineRule="auto"/>
              <w:rPr>
                <w:sz w:val="20"/>
                <w:szCs w:val="20"/>
              </w:rPr>
            </w:pPr>
            <w:r>
              <w:rPr>
                <w:b/>
                <w:sz w:val="20"/>
                <w:szCs w:val="20"/>
              </w:rPr>
              <w:t xml:space="preserve">Differentiation:  </w:t>
            </w:r>
            <w:r w:rsidRPr="009E09FA">
              <w:rPr>
                <w:sz w:val="20"/>
                <w:szCs w:val="20"/>
              </w:rPr>
              <w:t>Students will have different results based on the quality of their design and construction.</w:t>
            </w:r>
          </w:p>
          <w:p w:rsidR="008A75A8" w:rsidRDefault="008A75A8" w:rsidP="00F255F1">
            <w:pPr>
              <w:pStyle w:val="Default"/>
              <w:rPr>
                <w:b/>
                <w:sz w:val="20"/>
                <w:szCs w:val="20"/>
              </w:rPr>
            </w:pPr>
          </w:p>
          <w:p w:rsidR="008A75A8" w:rsidRPr="009E09FA" w:rsidRDefault="008A75A8" w:rsidP="00F255F1">
            <w:pPr>
              <w:pStyle w:val="Default"/>
              <w:spacing w:after="200" w:line="276" w:lineRule="auto"/>
              <w:rPr>
                <w:sz w:val="20"/>
                <w:szCs w:val="20"/>
              </w:rPr>
            </w:pPr>
            <w:r>
              <w:rPr>
                <w:b/>
                <w:sz w:val="20"/>
                <w:szCs w:val="20"/>
              </w:rPr>
              <w:t xml:space="preserve">Closing session:  </w:t>
            </w:r>
            <w:r w:rsidRPr="009E09FA">
              <w:rPr>
                <w:sz w:val="20"/>
                <w:szCs w:val="20"/>
              </w:rPr>
              <w:t>Return race track and cars to storage</w:t>
            </w:r>
          </w:p>
          <w:p w:rsidR="008A75A8" w:rsidRPr="00F255F1" w:rsidRDefault="008A75A8" w:rsidP="00F255F1">
            <w:pPr>
              <w:pStyle w:val="Default"/>
              <w:rPr>
                <w:b/>
                <w:sz w:val="20"/>
                <w:szCs w:val="20"/>
              </w:rPr>
            </w:pPr>
          </w:p>
        </w:tc>
        <w:tc>
          <w:tcPr>
            <w:tcW w:w="2880" w:type="dxa"/>
          </w:tcPr>
          <w:p w:rsidR="00560829" w:rsidRPr="009E09FA" w:rsidRDefault="00560829" w:rsidP="00560829">
            <w:pPr>
              <w:pStyle w:val="Default"/>
              <w:rPr>
                <w:sz w:val="20"/>
                <w:szCs w:val="20"/>
              </w:rPr>
            </w:pPr>
            <w:r>
              <w:rPr>
                <w:b/>
                <w:sz w:val="20"/>
                <w:szCs w:val="20"/>
              </w:rPr>
              <w:t xml:space="preserve">Opening: </w:t>
            </w:r>
            <w:r w:rsidRPr="009E09FA">
              <w:rPr>
                <w:sz w:val="20"/>
                <w:szCs w:val="20"/>
              </w:rPr>
              <w:t>do demonstrations on frictional forces (</w:t>
            </w:r>
            <w:r w:rsidR="00D9777C" w:rsidRPr="00971681">
              <w:rPr>
                <w:sz w:val="20"/>
                <w:szCs w:val="20"/>
              </w:rPr>
              <w:t>different</w:t>
            </w:r>
            <w:r w:rsidRPr="009E09FA">
              <w:rPr>
                <w:sz w:val="20"/>
                <w:szCs w:val="20"/>
              </w:rPr>
              <w:t xml:space="preserve"> masses on an incline, </w:t>
            </w:r>
            <w:r w:rsidR="00D9777C" w:rsidRPr="00971681">
              <w:rPr>
                <w:sz w:val="20"/>
                <w:szCs w:val="20"/>
              </w:rPr>
              <w:t>different</w:t>
            </w:r>
            <w:r w:rsidRPr="009E09FA">
              <w:rPr>
                <w:sz w:val="20"/>
                <w:szCs w:val="20"/>
              </w:rPr>
              <w:t xml:space="preserve"> surfaces,</w:t>
            </w:r>
            <w:r w:rsidR="00D9777C">
              <w:rPr>
                <w:sz w:val="20"/>
                <w:szCs w:val="20"/>
              </w:rPr>
              <w:t xml:space="preserve"> </w:t>
            </w:r>
            <w:r w:rsidRPr="009E09FA">
              <w:rPr>
                <w:sz w:val="20"/>
                <w:szCs w:val="20"/>
              </w:rPr>
              <w:t>air hockey table, dry ice, etc.)</w:t>
            </w:r>
          </w:p>
          <w:p w:rsidR="00971681" w:rsidRDefault="00971681" w:rsidP="00560829">
            <w:pPr>
              <w:pStyle w:val="Default"/>
              <w:rPr>
                <w:b/>
                <w:sz w:val="20"/>
                <w:szCs w:val="20"/>
              </w:rPr>
            </w:pPr>
          </w:p>
          <w:p w:rsidR="00560829" w:rsidRPr="009E09FA" w:rsidRDefault="00560829" w:rsidP="00560829">
            <w:pPr>
              <w:pStyle w:val="Default"/>
              <w:spacing w:after="200" w:line="276" w:lineRule="auto"/>
              <w:rPr>
                <w:sz w:val="20"/>
                <w:szCs w:val="20"/>
              </w:rPr>
            </w:pPr>
            <w:r>
              <w:rPr>
                <w:b/>
                <w:sz w:val="20"/>
                <w:szCs w:val="20"/>
              </w:rPr>
              <w:t xml:space="preserve">Work session: </w:t>
            </w:r>
            <w:r w:rsidRPr="009E09FA">
              <w:rPr>
                <w:sz w:val="20"/>
                <w:szCs w:val="20"/>
              </w:rPr>
              <w:t xml:space="preserve">lecture and classroom discussion over frictional forces and coefficient of friction. Have </w:t>
            </w:r>
            <w:proofErr w:type="gramStart"/>
            <w:r w:rsidRPr="009E09FA">
              <w:rPr>
                <w:sz w:val="20"/>
                <w:szCs w:val="20"/>
              </w:rPr>
              <w:t>students</w:t>
            </w:r>
            <w:proofErr w:type="gramEnd"/>
            <w:r w:rsidRPr="009E09FA">
              <w:rPr>
                <w:sz w:val="20"/>
                <w:szCs w:val="20"/>
              </w:rPr>
              <w:t xml:space="preserve"> complete </w:t>
            </w:r>
            <w:hyperlink r:id="rId44" w:history="1">
              <w:r w:rsidR="00B974C0" w:rsidRPr="00B974C0">
                <w:rPr>
                  <w:rStyle w:val="Hyperlink"/>
                  <w:sz w:val="20"/>
                  <w:szCs w:val="20"/>
                </w:rPr>
                <w:t>friction 2 worksheet</w:t>
              </w:r>
            </w:hyperlink>
            <w:r w:rsidR="00B974C0">
              <w:rPr>
                <w:color w:val="auto"/>
                <w:sz w:val="20"/>
                <w:szCs w:val="20"/>
              </w:rPr>
              <w:t xml:space="preserve">.  Here is the </w:t>
            </w:r>
            <w:hyperlink r:id="rId45" w:history="1">
              <w:r w:rsidR="00B974C0" w:rsidRPr="00B974C0">
                <w:rPr>
                  <w:rStyle w:val="Hyperlink"/>
                  <w:sz w:val="20"/>
                  <w:szCs w:val="20"/>
                </w:rPr>
                <w:t>answer key</w:t>
              </w:r>
            </w:hyperlink>
            <w:r w:rsidR="00B974C0">
              <w:rPr>
                <w:color w:val="auto"/>
                <w:sz w:val="20"/>
                <w:szCs w:val="20"/>
              </w:rPr>
              <w:t>.</w:t>
            </w:r>
          </w:p>
          <w:p w:rsidR="00971681" w:rsidRDefault="00971681" w:rsidP="00560829">
            <w:pPr>
              <w:pStyle w:val="Default"/>
              <w:rPr>
                <w:b/>
                <w:sz w:val="20"/>
                <w:szCs w:val="20"/>
              </w:rPr>
            </w:pPr>
          </w:p>
          <w:p w:rsidR="00560829" w:rsidRPr="009E09FA" w:rsidRDefault="00560829" w:rsidP="00560829">
            <w:pPr>
              <w:pStyle w:val="Default"/>
              <w:spacing w:after="200" w:line="276" w:lineRule="auto"/>
              <w:rPr>
                <w:sz w:val="20"/>
                <w:szCs w:val="20"/>
              </w:rPr>
            </w:pPr>
            <w:r>
              <w:rPr>
                <w:b/>
                <w:sz w:val="20"/>
                <w:szCs w:val="20"/>
              </w:rPr>
              <w:t xml:space="preserve">Differentiation: </w:t>
            </w:r>
            <w:r w:rsidRPr="009E09FA">
              <w:rPr>
                <w:sz w:val="20"/>
                <w:szCs w:val="20"/>
              </w:rPr>
              <w:t xml:space="preserve">Have students work in structured groups, divide the problems, and present their solutions as a group to </w:t>
            </w:r>
            <w:r w:rsidR="00CC1EFA" w:rsidRPr="009E09FA">
              <w:rPr>
                <w:sz w:val="20"/>
                <w:szCs w:val="20"/>
              </w:rPr>
              <w:t>the whole</w:t>
            </w:r>
            <w:r w:rsidRPr="009E09FA">
              <w:rPr>
                <w:sz w:val="20"/>
                <w:szCs w:val="20"/>
              </w:rPr>
              <w:t xml:space="preserve"> class</w:t>
            </w:r>
            <w:r w:rsidR="00082783">
              <w:rPr>
                <w:sz w:val="20"/>
                <w:szCs w:val="20"/>
              </w:rPr>
              <w:t>.</w:t>
            </w:r>
          </w:p>
          <w:p w:rsidR="00971681" w:rsidRDefault="00971681" w:rsidP="00560829">
            <w:pPr>
              <w:pStyle w:val="Default"/>
              <w:rPr>
                <w:b/>
                <w:sz w:val="20"/>
                <w:szCs w:val="20"/>
              </w:rPr>
            </w:pPr>
          </w:p>
          <w:p w:rsidR="00560829" w:rsidRDefault="00560829" w:rsidP="00560829">
            <w:pPr>
              <w:pStyle w:val="Default"/>
              <w:rPr>
                <w:b/>
                <w:sz w:val="20"/>
                <w:szCs w:val="20"/>
              </w:rPr>
            </w:pPr>
            <w:r>
              <w:rPr>
                <w:b/>
                <w:sz w:val="20"/>
                <w:szCs w:val="20"/>
              </w:rPr>
              <w:t xml:space="preserve">Closing: </w:t>
            </w:r>
            <w:r w:rsidRPr="009E09FA">
              <w:rPr>
                <w:sz w:val="20"/>
                <w:szCs w:val="20"/>
              </w:rPr>
              <w:t>discuss results,</w:t>
            </w:r>
            <w:r w:rsidR="00971681">
              <w:rPr>
                <w:sz w:val="20"/>
                <w:szCs w:val="20"/>
              </w:rPr>
              <w:t xml:space="preserve"> </w:t>
            </w:r>
            <w:r w:rsidRPr="009E09FA">
              <w:rPr>
                <w:sz w:val="20"/>
                <w:szCs w:val="20"/>
              </w:rPr>
              <w:t>common errors, and problem solving strategies</w:t>
            </w:r>
            <w:r>
              <w:rPr>
                <w:b/>
                <w:sz w:val="20"/>
                <w:szCs w:val="20"/>
              </w:rPr>
              <w:t>.</w:t>
            </w:r>
          </w:p>
          <w:p w:rsidR="00373313" w:rsidRPr="00F255F1" w:rsidRDefault="00373313" w:rsidP="00F255F1">
            <w:pPr>
              <w:pStyle w:val="Default"/>
              <w:rPr>
                <w:b/>
                <w:sz w:val="20"/>
                <w:szCs w:val="20"/>
              </w:rPr>
            </w:pPr>
          </w:p>
        </w:tc>
        <w:tc>
          <w:tcPr>
            <w:tcW w:w="2880" w:type="dxa"/>
          </w:tcPr>
          <w:p w:rsidR="00373313" w:rsidRPr="00F255F1" w:rsidRDefault="006506FB" w:rsidP="00F255F1">
            <w:pPr>
              <w:pStyle w:val="Default"/>
              <w:rPr>
                <w:b/>
                <w:sz w:val="20"/>
                <w:szCs w:val="20"/>
              </w:rPr>
            </w:pPr>
            <w:hyperlink r:id="rId46" w:history="1">
              <w:r w:rsidR="00592E20" w:rsidRPr="00592E20">
                <w:rPr>
                  <w:rStyle w:val="Hyperlink"/>
                  <w:b/>
                  <w:sz w:val="20"/>
                  <w:szCs w:val="20"/>
                </w:rPr>
                <w:t>TEST</w:t>
              </w:r>
            </w:hyperlink>
          </w:p>
        </w:tc>
      </w:tr>
      <w:tr w:rsidR="00373313" w:rsidTr="00324A59">
        <w:tc>
          <w:tcPr>
            <w:tcW w:w="1368" w:type="dxa"/>
          </w:tcPr>
          <w:p w:rsidR="00373313" w:rsidRDefault="00373313" w:rsidP="00C64EA6">
            <w:pPr>
              <w:jc w:val="center"/>
              <w:rPr>
                <w:rFonts w:ascii="Constantia" w:hAnsi="Constantia"/>
                <w:b/>
                <w:sz w:val="24"/>
              </w:rPr>
            </w:pPr>
            <w:r>
              <w:rPr>
                <w:rFonts w:ascii="Constantia" w:hAnsi="Constantia"/>
                <w:b/>
                <w:sz w:val="24"/>
              </w:rPr>
              <w:t>Day 9</w:t>
            </w:r>
          </w:p>
        </w:tc>
        <w:tc>
          <w:tcPr>
            <w:tcW w:w="2880" w:type="dxa"/>
          </w:tcPr>
          <w:p w:rsidR="00373313" w:rsidRPr="00F255F1" w:rsidRDefault="008A75A8" w:rsidP="00F255F1">
            <w:pPr>
              <w:pStyle w:val="Default"/>
              <w:rPr>
                <w:b/>
                <w:sz w:val="20"/>
                <w:szCs w:val="20"/>
              </w:rPr>
            </w:pPr>
            <w:r>
              <w:rPr>
                <w:b/>
                <w:sz w:val="20"/>
                <w:szCs w:val="20"/>
              </w:rPr>
              <w:t>Repeat Day 8 to complete the race bracket and declare a winner of the competition.</w:t>
            </w:r>
          </w:p>
        </w:tc>
        <w:tc>
          <w:tcPr>
            <w:tcW w:w="2880" w:type="dxa"/>
          </w:tcPr>
          <w:p w:rsidR="00C259E0" w:rsidRPr="009E09FA" w:rsidRDefault="00A61802" w:rsidP="00C259E0">
            <w:pPr>
              <w:pStyle w:val="Default"/>
              <w:rPr>
                <w:sz w:val="20"/>
                <w:szCs w:val="20"/>
              </w:rPr>
            </w:pPr>
            <w:r>
              <w:rPr>
                <w:b/>
                <w:sz w:val="20"/>
                <w:szCs w:val="20"/>
              </w:rPr>
              <w:t xml:space="preserve">Opening: </w:t>
            </w:r>
            <w:r w:rsidR="00C259E0" w:rsidRPr="009E09FA">
              <w:rPr>
                <w:sz w:val="20"/>
                <w:szCs w:val="20"/>
              </w:rPr>
              <w:t>review formulas dealing with friction, force and acceleration</w:t>
            </w:r>
          </w:p>
          <w:p w:rsidR="00971681" w:rsidRDefault="00971681" w:rsidP="00C259E0">
            <w:pPr>
              <w:pStyle w:val="Default"/>
              <w:rPr>
                <w:b/>
                <w:sz w:val="20"/>
                <w:szCs w:val="20"/>
              </w:rPr>
            </w:pPr>
          </w:p>
          <w:p w:rsidR="00C259E0" w:rsidRPr="009E09FA" w:rsidRDefault="00C259E0" w:rsidP="00C259E0">
            <w:pPr>
              <w:pStyle w:val="Default"/>
              <w:spacing w:after="200" w:line="276" w:lineRule="auto"/>
              <w:rPr>
                <w:b/>
                <w:color w:val="FF0000"/>
                <w:sz w:val="20"/>
                <w:szCs w:val="20"/>
              </w:rPr>
            </w:pPr>
            <w:r>
              <w:rPr>
                <w:b/>
                <w:sz w:val="20"/>
                <w:szCs w:val="20"/>
              </w:rPr>
              <w:t xml:space="preserve">Work session: </w:t>
            </w:r>
            <w:r w:rsidRPr="009E09FA">
              <w:rPr>
                <w:sz w:val="20"/>
                <w:szCs w:val="20"/>
              </w:rPr>
              <w:t>do the</w:t>
            </w:r>
            <w:r w:rsidR="00B974C0">
              <w:rPr>
                <w:sz w:val="20"/>
                <w:szCs w:val="20"/>
              </w:rPr>
              <w:t xml:space="preserve"> </w:t>
            </w:r>
            <w:hyperlink r:id="rId47" w:history="1">
              <w:r w:rsidR="00B974C0" w:rsidRPr="00B974C0">
                <w:rPr>
                  <w:rStyle w:val="Hyperlink"/>
                  <w:sz w:val="20"/>
                  <w:szCs w:val="20"/>
                </w:rPr>
                <w:t>friction one worksheet</w:t>
              </w:r>
            </w:hyperlink>
            <w:r w:rsidR="00B974C0">
              <w:rPr>
                <w:color w:val="auto"/>
                <w:sz w:val="20"/>
                <w:szCs w:val="20"/>
              </w:rPr>
              <w:t xml:space="preserve">.  Here is the </w:t>
            </w:r>
            <w:hyperlink r:id="rId48" w:history="1">
              <w:r w:rsidR="00B974C0" w:rsidRPr="00B974C0">
                <w:rPr>
                  <w:rStyle w:val="Hyperlink"/>
                  <w:sz w:val="20"/>
                  <w:szCs w:val="20"/>
                </w:rPr>
                <w:t>answer key</w:t>
              </w:r>
            </w:hyperlink>
            <w:r w:rsidR="00B974C0">
              <w:rPr>
                <w:color w:val="auto"/>
                <w:sz w:val="20"/>
                <w:szCs w:val="20"/>
              </w:rPr>
              <w:t>.</w:t>
            </w:r>
          </w:p>
          <w:p w:rsidR="00971681" w:rsidRDefault="00971681" w:rsidP="00C259E0">
            <w:pPr>
              <w:pStyle w:val="Default"/>
              <w:rPr>
                <w:b/>
                <w:sz w:val="20"/>
                <w:szCs w:val="20"/>
              </w:rPr>
            </w:pPr>
          </w:p>
          <w:p w:rsidR="00C259E0" w:rsidRDefault="00C259E0" w:rsidP="00C259E0">
            <w:pPr>
              <w:pStyle w:val="Default"/>
              <w:rPr>
                <w:b/>
                <w:sz w:val="20"/>
                <w:szCs w:val="20"/>
              </w:rPr>
            </w:pPr>
            <w:r>
              <w:rPr>
                <w:b/>
                <w:sz w:val="20"/>
                <w:szCs w:val="20"/>
              </w:rPr>
              <w:t xml:space="preserve">Differentiation: </w:t>
            </w:r>
            <w:r w:rsidRPr="009E09FA">
              <w:rPr>
                <w:sz w:val="20"/>
                <w:szCs w:val="20"/>
              </w:rPr>
              <w:t>allow students to work in small groups; allow students to ask 3 questions and have one classroom “lifeline”</w:t>
            </w:r>
          </w:p>
          <w:p w:rsidR="00971681" w:rsidRDefault="00971681" w:rsidP="00C259E0">
            <w:pPr>
              <w:pStyle w:val="Default"/>
              <w:rPr>
                <w:b/>
                <w:sz w:val="20"/>
                <w:szCs w:val="20"/>
              </w:rPr>
            </w:pPr>
          </w:p>
          <w:p w:rsidR="00373313" w:rsidRPr="00F255F1" w:rsidRDefault="00C259E0" w:rsidP="009E09FA">
            <w:pPr>
              <w:pStyle w:val="Default"/>
              <w:rPr>
                <w:rFonts w:eastAsia="Calibri" w:cs="Times New Roman"/>
                <w:b/>
                <w:sz w:val="20"/>
                <w:szCs w:val="20"/>
              </w:rPr>
            </w:pPr>
            <w:r>
              <w:rPr>
                <w:b/>
                <w:sz w:val="20"/>
                <w:szCs w:val="20"/>
              </w:rPr>
              <w:t xml:space="preserve">Closing: </w:t>
            </w:r>
            <w:r w:rsidRPr="009E09FA">
              <w:rPr>
                <w:sz w:val="20"/>
                <w:szCs w:val="20"/>
              </w:rPr>
              <w:t xml:space="preserve">go over solutions necessary for lab and preview </w:t>
            </w:r>
            <w:hyperlink r:id="rId49" w:history="1">
              <w:r w:rsidR="00B974C0" w:rsidRPr="00B974C0">
                <w:rPr>
                  <w:rStyle w:val="Hyperlink"/>
                  <w:sz w:val="20"/>
                  <w:szCs w:val="20"/>
                </w:rPr>
                <w:t>Coefficient of friction lab</w:t>
              </w:r>
            </w:hyperlink>
            <w:r w:rsidR="00B974C0" w:rsidRPr="009E09FA">
              <w:rPr>
                <w:color w:val="auto"/>
                <w:sz w:val="20"/>
                <w:szCs w:val="20"/>
              </w:rPr>
              <w:t>.</w:t>
            </w:r>
            <w:r w:rsidR="00A61802" w:rsidRPr="009E09FA">
              <w:rPr>
                <w:color w:val="FF0000"/>
                <w:sz w:val="20"/>
                <w:szCs w:val="20"/>
              </w:rPr>
              <w:t xml:space="preserve"> </w:t>
            </w:r>
          </w:p>
        </w:tc>
        <w:tc>
          <w:tcPr>
            <w:tcW w:w="2880" w:type="dxa"/>
          </w:tcPr>
          <w:p w:rsidR="00373313" w:rsidRPr="00F255F1" w:rsidRDefault="00373313" w:rsidP="00F255F1">
            <w:pPr>
              <w:pStyle w:val="Default"/>
              <w:rPr>
                <w:b/>
                <w:sz w:val="20"/>
                <w:szCs w:val="20"/>
              </w:rPr>
            </w:pPr>
          </w:p>
        </w:tc>
      </w:tr>
      <w:tr w:rsidR="00373313" w:rsidTr="00324A59">
        <w:tc>
          <w:tcPr>
            <w:tcW w:w="1368" w:type="dxa"/>
          </w:tcPr>
          <w:p w:rsidR="00373313" w:rsidRDefault="00373313" w:rsidP="00C64EA6">
            <w:pPr>
              <w:jc w:val="center"/>
              <w:rPr>
                <w:rFonts w:ascii="Constantia" w:hAnsi="Constantia"/>
                <w:b/>
                <w:sz w:val="24"/>
              </w:rPr>
            </w:pPr>
            <w:r>
              <w:rPr>
                <w:rFonts w:ascii="Constantia" w:hAnsi="Constantia"/>
                <w:b/>
                <w:sz w:val="24"/>
              </w:rPr>
              <w:t>Day 10</w:t>
            </w:r>
          </w:p>
        </w:tc>
        <w:tc>
          <w:tcPr>
            <w:tcW w:w="2880" w:type="dxa"/>
          </w:tcPr>
          <w:p w:rsidR="00373313" w:rsidRPr="009E09FA" w:rsidRDefault="008A75A8" w:rsidP="00F255F1">
            <w:pPr>
              <w:pStyle w:val="Default"/>
              <w:rPr>
                <w:sz w:val="20"/>
                <w:szCs w:val="20"/>
              </w:rPr>
            </w:pPr>
            <w:r>
              <w:rPr>
                <w:b/>
                <w:sz w:val="20"/>
                <w:szCs w:val="20"/>
              </w:rPr>
              <w:t xml:space="preserve">Opening session:  </w:t>
            </w:r>
            <w:r w:rsidRPr="009E09FA">
              <w:rPr>
                <w:sz w:val="20"/>
                <w:szCs w:val="20"/>
              </w:rPr>
              <w:t>Review the results of the CO</w:t>
            </w:r>
            <w:r w:rsidRPr="009E09FA">
              <w:rPr>
                <w:sz w:val="20"/>
                <w:szCs w:val="20"/>
                <w:vertAlign w:val="subscript"/>
              </w:rPr>
              <w:t>2</w:t>
            </w:r>
            <w:r w:rsidRPr="009E09FA">
              <w:rPr>
                <w:sz w:val="20"/>
                <w:szCs w:val="20"/>
              </w:rPr>
              <w:t xml:space="preserve"> Competition and congratulate the top placing cars.  </w:t>
            </w:r>
            <w:r w:rsidR="00F05E02" w:rsidRPr="009E09FA">
              <w:rPr>
                <w:sz w:val="20"/>
                <w:szCs w:val="20"/>
              </w:rPr>
              <w:t xml:space="preserve">Explain the process of </w:t>
            </w:r>
            <w:r w:rsidR="00F05E02" w:rsidRPr="009E09FA">
              <w:rPr>
                <w:sz w:val="20"/>
                <w:szCs w:val="20"/>
              </w:rPr>
              <w:lastRenderedPageBreak/>
              <w:t xml:space="preserve">completing the </w:t>
            </w:r>
            <w:hyperlink r:id="rId50" w:history="1">
              <w:r w:rsidR="00F05E02" w:rsidRPr="002F3E6F">
                <w:rPr>
                  <w:rStyle w:val="Hyperlink"/>
                  <w:sz w:val="20"/>
                  <w:szCs w:val="20"/>
                </w:rPr>
                <w:t>engineering notebook</w:t>
              </w:r>
            </w:hyperlink>
            <w:r w:rsidR="00F05E02" w:rsidRPr="009E09FA">
              <w:rPr>
                <w:sz w:val="20"/>
                <w:szCs w:val="20"/>
              </w:rPr>
              <w:t xml:space="preserve"> requirements per the TSA grading rubric.</w:t>
            </w:r>
          </w:p>
          <w:p w:rsidR="00F05E02" w:rsidRDefault="00F05E02" w:rsidP="00F255F1">
            <w:pPr>
              <w:pStyle w:val="Default"/>
              <w:rPr>
                <w:b/>
                <w:sz w:val="20"/>
                <w:szCs w:val="20"/>
              </w:rPr>
            </w:pPr>
          </w:p>
          <w:p w:rsidR="00F05E02" w:rsidRPr="009E09FA" w:rsidRDefault="00F05E02" w:rsidP="00F255F1">
            <w:pPr>
              <w:pStyle w:val="Default"/>
              <w:spacing w:after="200" w:line="276" w:lineRule="auto"/>
              <w:rPr>
                <w:sz w:val="20"/>
                <w:szCs w:val="20"/>
              </w:rPr>
            </w:pPr>
            <w:r>
              <w:rPr>
                <w:b/>
                <w:sz w:val="20"/>
                <w:szCs w:val="20"/>
              </w:rPr>
              <w:t xml:space="preserve">Work Session:  </w:t>
            </w:r>
            <w:r w:rsidRPr="009E09FA">
              <w:rPr>
                <w:sz w:val="20"/>
                <w:szCs w:val="20"/>
              </w:rPr>
              <w:t>Students will complete their engineering notebooks and submit the notebooks with the dragsters for a final grade using the rubric for the TSA competition.</w:t>
            </w:r>
          </w:p>
          <w:p w:rsidR="00F05E02" w:rsidRDefault="00F05E02" w:rsidP="00F255F1">
            <w:pPr>
              <w:pStyle w:val="Default"/>
              <w:rPr>
                <w:b/>
                <w:sz w:val="20"/>
                <w:szCs w:val="20"/>
              </w:rPr>
            </w:pPr>
          </w:p>
          <w:p w:rsidR="00F05E02" w:rsidRPr="009E09FA" w:rsidRDefault="00F05E02" w:rsidP="00F255F1">
            <w:pPr>
              <w:pStyle w:val="Default"/>
              <w:spacing w:after="200" w:line="276" w:lineRule="auto"/>
              <w:rPr>
                <w:sz w:val="20"/>
                <w:szCs w:val="20"/>
              </w:rPr>
            </w:pPr>
            <w:r>
              <w:rPr>
                <w:b/>
                <w:sz w:val="20"/>
                <w:szCs w:val="20"/>
              </w:rPr>
              <w:t xml:space="preserve">Differentiation:  </w:t>
            </w:r>
            <w:r w:rsidRPr="009E09FA">
              <w:rPr>
                <w:sz w:val="20"/>
                <w:szCs w:val="20"/>
              </w:rPr>
              <w:t>Student results will vary based on the abilities of each student.</w:t>
            </w:r>
          </w:p>
          <w:p w:rsidR="00F05E02" w:rsidRDefault="00F05E02" w:rsidP="00F255F1">
            <w:pPr>
              <w:pStyle w:val="Default"/>
              <w:rPr>
                <w:b/>
                <w:sz w:val="20"/>
                <w:szCs w:val="20"/>
              </w:rPr>
            </w:pPr>
          </w:p>
          <w:p w:rsidR="00F05E02" w:rsidRPr="00F255F1" w:rsidRDefault="00F05E02" w:rsidP="00F255F1">
            <w:pPr>
              <w:pStyle w:val="Default"/>
              <w:rPr>
                <w:b/>
                <w:sz w:val="20"/>
                <w:szCs w:val="20"/>
              </w:rPr>
            </w:pPr>
            <w:r>
              <w:rPr>
                <w:b/>
                <w:sz w:val="20"/>
                <w:szCs w:val="20"/>
              </w:rPr>
              <w:t xml:space="preserve">Closing session:  </w:t>
            </w:r>
            <w:r w:rsidRPr="009E09FA">
              <w:rPr>
                <w:sz w:val="20"/>
                <w:szCs w:val="20"/>
              </w:rPr>
              <w:t>Review the results of the project with the class and have an open discussion about the effectiveness of the engineering design process for the CO</w:t>
            </w:r>
            <w:r w:rsidRPr="009E09FA">
              <w:rPr>
                <w:sz w:val="20"/>
                <w:szCs w:val="20"/>
                <w:vertAlign w:val="subscript"/>
              </w:rPr>
              <w:t>2</w:t>
            </w:r>
            <w:r w:rsidRPr="009E09FA">
              <w:rPr>
                <w:sz w:val="20"/>
                <w:szCs w:val="20"/>
              </w:rPr>
              <w:t xml:space="preserve"> project.</w:t>
            </w:r>
          </w:p>
        </w:tc>
        <w:tc>
          <w:tcPr>
            <w:tcW w:w="2880" w:type="dxa"/>
          </w:tcPr>
          <w:p w:rsidR="00373313" w:rsidRDefault="00C259E0" w:rsidP="00F255F1">
            <w:pPr>
              <w:pStyle w:val="Default"/>
              <w:rPr>
                <w:b/>
                <w:sz w:val="20"/>
                <w:szCs w:val="20"/>
              </w:rPr>
            </w:pPr>
            <w:r>
              <w:rPr>
                <w:b/>
                <w:sz w:val="20"/>
                <w:szCs w:val="20"/>
              </w:rPr>
              <w:lastRenderedPageBreak/>
              <w:t xml:space="preserve">Opening: </w:t>
            </w:r>
            <w:r w:rsidRPr="009E09FA">
              <w:rPr>
                <w:sz w:val="20"/>
                <w:szCs w:val="20"/>
              </w:rPr>
              <w:t>review lab procedures and safety</w:t>
            </w:r>
          </w:p>
          <w:p w:rsidR="00971681" w:rsidRDefault="00971681" w:rsidP="00F255F1">
            <w:pPr>
              <w:pStyle w:val="Default"/>
              <w:rPr>
                <w:b/>
                <w:sz w:val="20"/>
                <w:szCs w:val="20"/>
              </w:rPr>
            </w:pPr>
          </w:p>
          <w:p w:rsidR="00C259E0" w:rsidRDefault="00C259E0" w:rsidP="00F255F1">
            <w:pPr>
              <w:pStyle w:val="Default"/>
              <w:rPr>
                <w:b/>
                <w:sz w:val="20"/>
                <w:szCs w:val="20"/>
              </w:rPr>
            </w:pPr>
            <w:r>
              <w:rPr>
                <w:b/>
                <w:sz w:val="20"/>
                <w:szCs w:val="20"/>
              </w:rPr>
              <w:t xml:space="preserve">Work session: </w:t>
            </w:r>
            <w:r w:rsidRPr="009E09FA">
              <w:rPr>
                <w:sz w:val="20"/>
                <w:szCs w:val="20"/>
              </w:rPr>
              <w:t xml:space="preserve">perform the </w:t>
            </w:r>
            <w:r w:rsidRPr="009E09FA">
              <w:rPr>
                <w:sz w:val="20"/>
                <w:szCs w:val="20"/>
              </w:rPr>
              <w:lastRenderedPageBreak/>
              <w:t>coefficient of friction lab</w:t>
            </w:r>
          </w:p>
          <w:p w:rsidR="00971681" w:rsidRDefault="00971681" w:rsidP="00F255F1">
            <w:pPr>
              <w:pStyle w:val="Default"/>
              <w:rPr>
                <w:b/>
                <w:sz w:val="20"/>
                <w:szCs w:val="20"/>
              </w:rPr>
            </w:pPr>
          </w:p>
          <w:p w:rsidR="00C259E0" w:rsidRPr="009E09FA" w:rsidRDefault="00C259E0" w:rsidP="00F255F1">
            <w:pPr>
              <w:pStyle w:val="Default"/>
              <w:spacing w:after="200" w:line="276" w:lineRule="auto"/>
              <w:rPr>
                <w:sz w:val="20"/>
                <w:szCs w:val="20"/>
              </w:rPr>
            </w:pPr>
            <w:r>
              <w:rPr>
                <w:b/>
                <w:sz w:val="20"/>
                <w:szCs w:val="20"/>
              </w:rPr>
              <w:t xml:space="preserve">Differentiation: </w:t>
            </w:r>
            <w:r w:rsidRPr="009E09FA">
              <w:rPr>
                <w:sz w:val="20"/>
                <w:szCs w:val="20"/>
              </w:rPr>
              <w:t>have students write an extension to the lab to measure coefficients in novel situations</w:t>
            </w:r>
          </w:p>
          <w:p w:rsidR="00971681" w:rsidRDefault="00971681" w:rsidP="001410AD">
            <w:pPr>
              <w:pStyle w:val="Default"/>
              <w:rPr>
                <w:b/>
                <w:sz w:val="20"/>
                <w:szCs w:val="20"/>
              </w:rPr>
            </w:pPr>
          </w:p>
          <w:p w:rsidR="00C259E0" w:rsidRPr="00F255F1" w:rsidRDefault="00C259E0" w:rsidP="001410AD">
            <w:pPr>
              <w:pStyle w:val="Default"/>
              <w:rPr>
                <w:b/>
                <w:sz w:val="20"/>
                <w:szCs w:val="20"/>
              </w:rPr>
            </w:pPr>
            <w:r>
              <w:rPr>
                <w:b/>
                <w:sz w:val="20"/>
                <w:szCs w:val="20"/>
              </w:rPr>
              <w:t xml:space="preserve">Closing: </w:t>
            </w:r>
            <w:r w:rsidRPr="009E09FA">
              <w:rPr>
                <w:sz w:val="20"/>
                <w:szCs w:val="20"/>
              </w:rPr>
              <w:t>discuss how energy is transferred through friction, beneficial and deleterious forms of friction; brainstorm on how to reduce and mi</w:t>
            </w:r>
            <w:r w:rsidR="001410AD" w:rsidRPr="009E09FA">
              <w:rPr>
                <w:sz w:val="20"/>
                <w:szCs w:val="20"/>
              </w:rPr>
              <w:t>n</w:t>
            </w:r>
            <w:r w:rsidRPr="009E09FA">
              <w:rPr>
                <w:sz w:val="20"/>
                <w:szCs w:val="20"/>
              </w:rPr>
              <w:t>imalize friction and when each would be applicable.</w:t>
            </w:r>
          </w:p>
        </w:tc>
        <w:tc>
          <w:tcPr>
            <w:tcW w:w="2880" w:type="dxa"/>
          </w:tcPr>
          <w:p w:rsidR="00373313" w:rsidRPr="00F255F1" w:rsidRDefault="00373313" w:rsidP="00F255F1">
            <w:pPr>
              <w:pStyle w:val="Default"/>
              <w:rPr>
                <w:b/>
                <w:sz w:val="20"/>
                <w:szCs w:val="20"/>
              </w:rPr>
            </w:pPr>
          </w:p>
        </w:tc>
      </w:tr>
    </w:tbl>
    <w:p w:rsidR="00C64EA6" w:rsidRDefault="00C64EA6">
      <w:pPr>
        <w:spacing w:after="0" w:line="240" w:lineRule="auto"/>
      </w:pPr>
    </w:p>
    <w:p w:rsidR="00C33564" w:rsidRPr="000E50D9" w:rsidRDefault="00C33564">
      <w:pPr>
        <w:spacing w:after="0" w:line="240" w:lineRule="auto"/>
        <w:rPr>
          <w:rFonts w:ascii="Times New Roman" w:hAnsi="Times New Roman"/>
        </w:rPr>
      </w:pPr>
      <w:bookmarkStart w:id="1" w:name="EngineeringMaterialPropsMaterialTest"/>
      <w:bookmarkStart w:id="2" w:name="MathematicsDefinitionsPowerPoint"/>
      <w:bookmarkStart w:id="3" w:name="StatisticalAnalysisWorksheet"/>
      <w:bookmarkStart w:id="4" w:name="ScienceChemicalBondingPPT"/>
      <w:bookmarkStart w:id="5" w:name="MetallicBondingQuiz"/>
      <w:bookmarkStart w:id="6" w:name="MetallicPropertiesBondingLab"/>
      <w:bookmarkStart w:id="7" w:name="AnalysisSection"/>
      <w:bookmarkStart w:id="8" w:name="DataAnalysisExcelStudentInstructions"/>
      <w:bookmarkStart w:id="9" w:name="YoungsModulus"/>
      <w:bookmarkStart w:id="10" w:name="HookesLaw"/>
      <w:bookmarkStart w:id="11" w:name="Strain"/>
      <w:bookmarkStart w:id="12" w:name="Stress"/>
      <w:bookmarkEnd w:id="1"/>
      <w:bookmarkEnd w:id="2"/>
      <w:bookmarkEnd w:id="3"/>
      <w:bookmarkEnd w:id="4"/>
      <w:bookmarkEnd w:id="5"/>
      <w:bookmarkEnd w:id="6"/>
      <w:bookmarkEnd w:id="7"/>
      <w:bookmarkEnd w:id="8"/>
      <w:bookmarkEnd w:id="9"/>
      <w:bookmarkEnd w:id="10"/>
      <w:bookmarkEnd w:id="11"/>
      <w:bookmarkEnd w:id="12"/>
    </w:p>
    <w:sectPr w:rsidR="00C33564" w:rsidRPr="000E50D9">
      <w:headerReference w:type="default" r:id="rId51"/>
      <w:footerReference w:type="default" r:id="rId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6FB" w:rsidRDefault="006506FB" w:rsidP="006B4DCA">
      <w:pPr>
        <w:spacing w:after="0" w:line="240" w:lineRule="auto"/>
      </w:pPr>
      <w:r>
        <w:separator/>
      </w:r>
    </w:p>
  </w:endnote>
  <w:endnote w:type="continuationSeparator" w:id="0">
    <w:p w:rsidR="006506FB" w:rsidRDefault="006506FB" w:rsidP="006B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Mincho">
    <w:altName w:val="Arial Unicode MS"/>
    <w:panose1 w:val="00000000000000000000"/>
    <w:charset w:val="80"/>
    <w:family w:val="auto"/>
    <w:notTrueType/>
    <w:pitch w:val="default"/>
    <w:sig w:usb0="00000000"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CA" w:rsidRDefault="006B4DCA" w:rsidP="0081772B">
    <w:pPr>
      <w:pStyle w:val="Header"/>
      <w:jc w:val="center"/>
    </w:pPr>
    <w:r>
      <w:t>Georgia Department of Education</w:t>
    </w:r>
  </w:p>
  <w:p w:rsidR="006B4DCA" w:rsidRDefault="006B4DCA" w:rsidP="0081772B">
    <w:pPr>
      <w:pStyle w:val="Footer"/>
      <w:jc w:val="center"/>
      <w:rPr>
        <w:rFonts w:ascii="Times New Roman" w:hAnsi="Times New Roman"/>
        <w:sz w:val="20"/>
        <w:szCs w:val="20"/>
      </w:rPr>
    </w:pPr>
    <w:r>
      <w:rPr>
        <w:rFonts w:ascii="Times New Roman" w:hAnsi="Times New Roman"/>
        <w:sz w:val="20"/>
        <w:szCs w:val="20"/>
      </w:rPr>
      <w:t xml:space="preserve">Dr. John D. Barge, State School Superintendent  </w:t>
    </w:r>
  </w:p>
  <w:p w:rsidR="006B4DCA" w:rsidRPr="006B4DCA" w:rsidRDefault="006B4DCA" w:rsidP="006B4DCA">
    <w:pPr>
      <w:pStyle w:val="Footer"/>
      <w:jc w:val="center"/>
      <w:rPr>
        <w:rFonts w:ascii="Times New Roman" w:hAnsi="Times New Roman"/>
        <w:sz w:val="20"/>
        <w:szCs w:val="20"/>
      </w:rPr>
    </w:pPr>
    <w:r>
      <w:rPr>
        <w:rFonts w:ascii="Times New Roman" w:hAnsi="Times New Roman"/>
        <w:sz w:val="20"/>
        <w:szCs w:val="20"/>
      </w:rPr>
      <w:t>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6FB" w:rsidRDefault="006506FB" w:rsidP="006B4DCA">
      <w:pPr>
        <w:spacing w:after="0" w:line="240" w:lineRule="auto"/>
      </w:pPr>
      <w:r>
        <w:separator/>
      </w:r>
    </w:p>
  </w:footnote>
  <w:footnote w:type="continuationSeparator" w:id="0">
    <w:p w:rsidR="006506FB" w:rsidRDefault="006506FB" w:rsidP="006B4D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CA" w:rsidRPr="006B4DCA" w:rsidRDefault="006B4DCA" w:rsidP="006B4DCA">
    <w:pPr>
      <w:pStyle w:val="Header"/>
      <w:jc w:val="center"/>
      <w:rPr>
        <w:b/>
        <w:sz w:val="24"/>
        <w:szCs w:val="24"/>
      </w:rPr>
    </w:pPr>
    <w:r w:rsidRPr="00D47BD8">
      <w:rPr>
        <w:b/>
        <w:sz w:val="24"/>
        <w:szCs w:val="24"/>
      </w:rPr>
      <w:t>Georgia Department of Education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7"/>
    <w:lvl w:ilvl="0">
      <w:start w:val="1"/>
      <w:numFmt w:val="decimal"/>
      <w:lvlText w:val="%1."/>
      <w:lvlJc w:val="left"/>
      <w:pPr>
        <w:tabs>
          <w:tab w:val="num" w:pos="0"/>
        </w:tabs>
        <w:ind w:left="720" w:hanging="360"/>
      </w:pPr>
    </w:lvl>
  </w:abstractNum>
  <w:abstractNum w:abstractNumId="1">
    <w:nsid w:val="06B616E9"/>
    <w:multiLevelType w:val="hybridMultilevel"/>
    <w:tmpl w:val="07523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B0FCB"/>
    <w:multiLevelType w:val="hybridMultilevel"/>
    <w:tmpl w:val="2E864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E51A35"/>
    <w:multiLevelType w:val="hybridMultilevel"/>
    <w:tmpl w:val="48C06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2F15D2"/>
    <w:multiLevelType w:val="hybridMultilevel"/>
    <w:tmpl w:val="75DAA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3CF1"/>
    <w:multiLevelType w:val="hybridMultilevel"/>
    <w:tmpl w:val="12F0BD0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9E93E5C"/>
    <w:multiLevelType w:val="hybridMultilevel"/>
    <w:tmpl w:val="369EAD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FC6901"/>
    <w:multiLevelType w:val="hybridMultilevel"/>
    <w:tmpl w:val="3CE6AF3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6501F9"/>
    <w:multiLevelType w:val="hybridMultilevel"/>
    <w:tmpl w:val="A1469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796404"/>
    <w:multiLevelType w:val="hybridMultilevel"/>
    <w:tmpl w:val="9526586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40463C8"/>
    <w:multiLevelType w:val="hybridMultilevel"/>
    <w:tmpl w:val="70C0E9D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D54583"/>
    <w:multiLevelType w:val="hybridMultilevel"/>
    <w:tmpl w:val="87FAE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364C37"/>
    <w:multiLevelType w:val="hybridMultilevel"/>
    <w:tmpl w:val="5ADC3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B5BEB"/>
    <w:multiLevelType w:val="hybridMultilevel"/>
    <w:tmpl w:val="19F4F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99086D"/>
    <w:multiLevelType w:val="hybridMultilevel"/>
    <w:tmpl w:val="F6443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766B36"/>
    <w:multiLevelType w:val="hybridMultilevel"/>
    <w:tmpl w:val="FEB4C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D46ED6"/>
    <w:multiLevelType w:val="hybridMultilevel"/>
    <w:tmpl w:val="FF7E2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00787E"/>
    <w:multiLevelType w:val="hybridMultilevel"/>
    <w:tmpl w:val="9070930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93B7A05"/>
    <w:multiLevelType w:val="hybridMultilevel"/>
    <w:tmpl w:val="2F16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B87DF9"/>
    <w:multiLevelType w:val="hybridMultilevel"/>
    <w:tmpl w:val="108E96B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5C9D4AC1"/>
    <w:multiLevelType w:val="hybridMultilevel"/>
    <w:tmpl w:val="00A0446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5D6A73A7"/>
    <w:multiLevelType w:val="hybridMultilevel"/>
    <w:tmpl w:val="4858E80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55A084B"/>
    <w:multiLevelType w:val="hybridMultilevel"/>
    <w:tmpl w:val="7EB8D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EC4A95"/>
    <w:multiLevelType w:val="hybridMultilevel"/>
    <w:tmpl w:val="62BC3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4A6F"/>
    <w:multiLevelType w:val="hybridMultilevel"/>
    <w:tmpl w:val="8D98662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A2E22E2"/>
    <w:multiLevelType w:val="hybridMultilevel"/>
    <w:tmpl w:val="6F1C2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6C1FA7"/>
    <w:multiLevelType w:val="hybridMultilevel"/>
    <w:tmpl w:val="E664274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5004198"/>
    <w:multiLevelType w:val="hybridMultilevel"/>
    <w:tmpl w:val="72906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3538DA"/>
    <w:multiLevelType w:val="hybridMultilevel"/>
    <w:tmpl w:val="AB42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88672A"/>
    <w:multiLevelType w:val="hybridMultilevel"/>
    <w:tmpl w:val="E8942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C25F69"/>
    <w:multiLevelType w:val="hybridMultilevel"/>
    <w:tmpl w:val="0A40B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9221F6"/>
    <w:multiLevelType w:val="hybridMultilevel"/>
    <w:tmpl w:val="19E492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DF736F0"/>
    <w:multiLevelType w:val="hybridMultilevel"/>
    <w:tmpl w:val="0030911A"/>
    <w:lvl w:ilvl="0" w:tplc="14E63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61DD0"/>
    <w:multiLevelType w:val="hybridMultilevel"/>
    <w:tmpl w:val="1C425EF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8"/>
  </w:num>
  <w:num w:numId="3">
    <w:abstractNumId w:val="15"/>
  </w:num>
  <w:num w:numId="4">
    <w:abstractNumId w:val="2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3"/>
  </w:num>
  <w:num w:numId="8">
    <w:abstractNumId w:val="2"/>
  </w:num>
  <w:num w:numId="9">
    <w:abstractNumId w:val="16"/>
  </w:num>
  <w:num w:numId="10">
    <w:abstractNumId w:val="11"/>
  </w:num>
  <w:num w:numId="11">
    <w:abstractNumId w:val="18"/>
  </w:num>
  <w:num w:numId="12">
    <w:abstractNumId w:val="22"/>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7"/>
  </w:num>
  <w:num w:numId="17">
    <w:abstractNumId w:val="25"/>
  </w:num>
  <w:num w:numId="18">
    <w:abstractNumId w:val="33"/>
  </w:num>
  <w:num w:numId="19">
    <w:abstractNumId w:val="4"/>
  </w:num>
  <w:num w:numId="20">
    <w:abstractNumId w:val="0"/>
    <w:lvlOverride w:ilvl="0">
      <w:startOverride w:val="1"/>
    </w:lvlOverride>
  </w:num>
  <w:num w:numId="21">
    <w:abstractNumId w:val="1"/>
  </w:num>
  <w:num w:numId="22">
    <w:abstractNumId w:val="14"/>
  </w:num>
  <w:num w:numId="23">
    <w:abstractNumId w:val="19"/>
  </w:num>
  <w:num w:numId="24">
    <w:abstractNumId w:val="17"/>
  </w:num>
  <w:num w:numId="25">
    <w:abstractNumId w:val="31"/>
  </w:num>
  <w:num w:numId="26">
    <w:abstractNumId w:val="10"/>
  </w:num>
  <w:num w:numId="27">
    <w:abstractNumId w:val="24"/>
  </w:num>
  <w:num w:numId="28">
    <w:abstractNumId w:val="9"/>
  </w:num>
  <w:num w:numId="29">
    <w:abstractNumId w:val="26"/>
  </w:num>
  <w:num w:numId="30">
    <w:abstractNumId w:val="6"/>
  </w:num>
  <w:num w:numId="31">
    <w:abstractNumId w:val="13"/>
  </w:num>
  <w:num w:numId="32">
    <w:abstractNumId w:val="32"/>
  </w:num>
  <w:num w:numId="33">
    <w:abstractNumId w:val="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3E"/>
    <w:rsid w:val="00004975"/>
    <w:rsid w:val="00026B54"/>
    <w:rsid w:val="00036463"/>
    <w:rsid w:val="00082783"/>
    <w:rsid w:val="000940E2"/>
    <w:rsid w:val="000B5D4B"/>
    <w:rsid w:val="000C3413"/>
    <w:rsid w:val="000E50D9"/>
    <w:rsid w:val="000E6713"/>
    <w:rsid w:val="00133722"/>
    <w:rsid w:val="00137752"/>
    <w:rsid w:val="001410AD"/>
    <w:rsid w:val="00167957"/>
    <w:rsid w:val="001704BD"/>
    <w:rsid w:val="001A0C03"/>
    <w:rsid w:val="001B1F0E"/>
    <w:rsid w:val="001E2326"/>
    <w:rsid w:val="001E4EFC"/>
    <w:rsid w:val="00216A5E"/>
    <w:rsid w:val="00240F4B"/>
    <w:rsid w:val="0025513E"/>
    <w:rsid w:val="00260386"/>
    <w:rsid w:val="0027068F"/>
    <w:rsid w:val="0029345D"/>
    <w:rsid w:val="002D0BC0"/>
    <w:rsid w:val="002F3E6F"/>
    <w:rsid w:val="00316E0A"/>
    <w:rsid w:val="00321913"/>
    <w:rsid w:val="00324A59"/>
    <w:rsid w:val="003378AF"/>
    <w:rsid w:val="00340EEC"/>
    <w:rsid w:val="00363FF2"/>
    <w:rsid w:val="00373313"/>
    <w:rsid w:val="003752D7"/>
    <w:rsid w:val="00393FDA"/>
    <w:rsid w:val="00395450"/>
    <w:rsid w:val="003B7269"/>
    <w:rsid w:val="003D4347"/>
    <w:rsid w:val="003E4E6B"/>
    <w:rsid w:val="003E7202"/>
    <w:rsid w:val="00405774"/>
    <w:rsid w:val="00443985"/>
    <w:rsid w:val="00450CA8"/>
    <w:rsid w:val="004A00BD"/>
    <w:rsid w:val="004B0485"/>
    <w:rsid w:val="004B2604"/>
    <w:rsid w:val="004E5968"/>
    <w:rsid w:val="004F0F41"/>
    <w:rsid w:val="004F5F95"/>
    <w:rsid w:val="00500E3F"/>
    <w:rsid w:val="00504F9E"/>
    <w:rsid w:val="00560829"/>
    <w:rsid w:val="005645BC"/>
    <w:rsid w:val="0057647F"/>
    <w:rsid w:val="00592E20"/>
    <w:rsid w:val="005B0797"/>
    <w:rsid w:val="005C3487"/>
    <w:rsid w:val="005C3AD9"/>
    <w:rsid w:val="005C5A2C"/>
    <w:rsid w:val="005D27B1"/>
    <w:rsid w:val="005E3A89"/>
    <w:rsid w:val="005E3E6E"/>
    <w:rsid w:val="00610BD2"/>
    <w:rsid w:val="006506FB"/>
    <w:rsid w:val="006644FF"/>
    <w:rsid w:val="00664E9A"/>
    <w:rsid w:val="0067031C"/>
    <w:rsid w:val="006742D5"/>
    <w:rsid w:val="006779E4"/>
    <w:rsid w:val="0068358C"/>
    <w:rsid w:val="00693A6D"/>
    <w:rsid w:val="0069731F"/>
    <w:rsid w:val="00697D8C"/>
    <w:rsid w:val="006A5B09"/>
    <w:rsid w:val="006B49B5"/>
    <w:rsid w:val="006B4DCA"/>
    <w:rsid w:val="006F0890"/>
    <w:rsid w:val="00745094"/>
    <w:rsid w:val="007457B0"/>
    <w:rsid w:val="00796267"/>
    <w:rsid w:val="00796C1E"/>
    <w:rsid w:val="007B17A2"/>
    <w:rsid w:val="007C0D67"/>
    <w:rsid w:val="007D26FB"/>
    <w:rsid w:val="007E0220"/>
    <w:rsid w:val="007E2540"/>
    <w:rsid w:val="007E2D0B"/>
    <w:rsid w:val="008063A1"/>
    <w:rsid w:val="008137B5"/>
    <w:rsid w:val="0082723A"/>
    <w:rsid w:val="00837D94"/>
    <w:rsid w:val="008407CE"/>
    <w:rsid w:val="008713B9"/>
    <w:rsid w:val="008856B5"/>
    <w:rsid w:val="008A75A8"/>
    <w:rsid w:val="008E0ED9"/>
    <w:rsid w:val="008E645D"/>
    <w:rsid w:val="009270E9"/>
    <w:rsid w:val="00931ABE"/>
    <w:rsid w:val="00931F1D"/>
    <w:rsid w:val="00932A7D"/>
    <w:rsid w:val="009466AF"/>
    <w:rsid w:val="00955BB4"/>
    <w:rsid w:val="00971681"/>
    <w:rsid w:val="009744DA"/>
    <w:rsid w:val="00991335"/>
    <w:rsid w:val="009A6D5C"/>
    <w:rsid w:val="009C20E1"/>
    <w:rsid w:val="009C6B75"/>
    <w:rsid w:val="009D55CE"/>
    <w:rsid w:val="009E09FA"/>
    <w:rsid w:val="009E33E3"/>
    <w:rsid w:val="009E71D3"/>
    <w:rsid w:val="00A128C1"/>
    <w:rsid w:val="00A21B80"/>
    <w:rsid w:val="00A26317"/>
    <w:rsid w:val="00A32F48"/>
    <w:rsid w:val="00A61802"/>
    <w:rsid w:val="00AB2D0A"/>
    <w:rsid w:val="00AC5ADC"/>
    <w:rsid w:val="00AF4FBF"/>
    <w:rsid w:val="00B10945"/>
    <w:rsid w:val="00B13580"/>
    <w:rsid w:val="00B974C0"/>
    <w:rsid w:val="00BC79FC"/>
    <w:rsid w:val="00BE7CC2"/>
    <w:rsid w:val="00BF7546"/>
    <w:rsid w:val="00C03FDF"/>
    <w:rsid w:val="00C13885"/>
    <w:rsid w:val="00C17F33"/>
    <w:rsid w:val="00C259E0"/>
    <w:rsid w:val="00C260D9"/>
    <w:rsid w:val="00C33564"/>
    <w:rsid w:val="00C64EA6"/>
    <w:rsid w:val="00C72598"/>
    <w:rsid w:val="00C76C43"/>
    <w:rsid w:val="00C7770E"/>
    <w:rsid w:val="00C82B56"/>
    <w:rsid w:val="00CA446A"/>
    <w:rsid w:val="00CA4FAA"/>
    <w:rsid w:val="00CA6F41"/>
    <w:rsid w:val="00CB1293"/>
    <w:rsid w:val="00CC1EFA"/>
    <w:rsid w:val="00D07456"/>
    <w:rsid w:val="00D07B4E"/>
    <w:rsid w:val="00D11064"/>
    <w:rsid w:val="00D178F7"/>
    <w:rsid w:val="00D301B8"/>
    <w:rsid w:val="00D37C7C"/>
    <w:rsid w:val="00D37E50"/>
    <w:rsid w:val="00D83BB5"/>
    <w:rsid w:val="00D96AF8"/>
    <w:rsid w:val="00D9777C"/>
    <w:rsid w:val="00DA1E2A"/>
    <w:rsid w:val="00DC148E"/>
    <w:rsid w:val="00DD3AEC"/>
    <w:rsid w:val="00DD6C69"/>
    <w:rsid w:val="00DF7F41"/>
    <w:rsid w:val="00E34281"/>
    <w:rsid w:val="00E53770"/>
    <w:rsid w:val="00E55901"/>
    <w:rsid w:val="00E674E3"/>
    <w:rsid w:val="00E678F5"/>
    <w:rsid w:val="00E76AEF"/>
    <w:rsid w:val="00E84F17"/>
    <w:rsid w:val="00EA0226"/>
    <w:rsid w:val="00EB7F44"/>
    <w:rsid w:val="00EC0175"/>
    <w:rsid w:val="00EE6E9A"/>
    <w:rsid w:val="00F03F6D"/>
    <w:rsid w:val="00F05E02"/>
    <w:rsid w:val="00F255F1"/>
    <w:rsid w:val="00F37333"/>
    <w:rsid w:val="00F53488"/>
    <w:rsid w:val="00F548C4"/>
    <w:rsid w:val="00F73AB2"/>
    <w:rsid w:val="00F86CB7"/>
    <w:rsid w:val="00FC1650"/>
    <w:rsid w:val="00FD1DB1"/>
    <w:rsid w:val="00FD6740"/>
    <w:rsid w:val="00FE6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D5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40F4B"/>
    <w:rPr>
      <w:color w:val="0000FF"/>
      <w:u w:val="single"/>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paragraph" w:customStyle="1" w:styleId="WW-Default">
    <w:name w:val="WW-Default"/>
    <w:rsid w:val="004A00BD"/>
    <w:pPr>
      <w:suppressAutoHyphens/>
      <w:autoSpaceDE w:val="0"/>
    </w:pPr>
    <w:rPr>
      <w:rFonts w:ascii="Times New Roman" w:hAnsi="Times New Roman" w:cs="Calibri"/>
      <w:color w:val="000000"/>
      <w:sz w:val="24"/>
      <w:szCs w:val="24"/>
      <w:lang w:eastAsia="ar-SA"/>
    </w:rPr>
  </w:style>
  <w:style w:type="paragraph" w:customStyle="1" w:styleId="Standard">
    <w:name w:val="Standard"/>
    <w:rsid w:val="0029345D"/>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paragraph" w:customStyle="1" w:styleId="TableContents">
    <w:name w:val="Table Contents"/>
    <w:basedOn w:val="Standard"/>
    <w:rsid w:val="0029345D"/>
    <w:pPr>
      <w:suppressLineNumbers/>
    </w:pPr>
  </w:style>
  <w:style w:type="paragraph" w:styleId="ListParagraph">
    <w:name w:val="List Paragraph"/>
    <w:basedOn w:val="Normal"/>
    <w:uiPriority w:val="34"/>
    <w:qFormat/>
    <w:rsid w:val="00F548C4"/>
    <w:pPr>
      <w:ind w:left="720"/>
      <w:contextualSpacing/>
    </w:pPr>
    <w:rPr>
      <w:rFonts w:asciiTheme="minorHAnsi" w:eastAsiaTheme="minorHAnsi" w:hAnsiTheme="minorHAnsi" w:cstheme="minorBidi"/>
    </w:rPr>
  </w:style>
  <w:style w:type="table" w:styleId="TableGrid">
    <w:name w:val="Table Grid"/>
    <w:basedOn w:val="TableNormal"/>
    <w:uiPriority w:val="59"/>
    <w:rsid w:val="00F548C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16E0A"/>
    <w:rPr>
      <w:color w:val="800080" w:themeColor="followedHyperlink"/>
      <w:u w:val="single"/>
    </w:rPr>
  </w:style>
  <w:style w:type="paragraph" w:styleId="Header">
    <w:name w:val="header"/>
    <w:basedOn w:val="Normal"/>
    <w:link w:val="HeaderChar"/>
    <w:uiPriority w:val="99"/>
    <w:unhideWhenUsed/>
    <w:rsid w:val="006B4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DCA"/>
    <w:rPr>
      <w:sz w:val="22"/>
      <w:szCs w:val="22"/>
    </w:rPr>
  </w:style>
  <w:style w:type="paragraph" w:styleId="Footer">
    <w:name w:val="footer"/>
    <w:basedOn w:val="Normal"/>
    <w:link w:val="FooterChar"/>
    <w:unhideWhenUsed/>
    <w:rsid w:val="006B4DCA"/>
    <w:pPr>
      <w:tabs>
        <w:tab w:val="center" w:pos="4680"/>
        <w:tab w:val="right" w:pos="9360"/>
      </w:tabs>
      <w:spacing w:after="0" w:line="240" w:lineRule="auto"/>
    </w:pPr>
  </w:style>
  <w:style w:type="character" w:customStyle="1" w:styleId="FooterChar">
    <w:name w:val="Footer Char"/>
    <w:basedOn w:val="DefaultParagraphFont"/>
    <w:link w:val="Footer"/>
    <w:rsid w:val="006B4DC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D5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40F4B"/>
    <w:rPr>
      <w:color w:val="0000FF"/>
      <w:u w:val="single"/>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paragraph" w:customStyle="1" w:styleId="WW-Default">
    <w:name w:val="WW-Default"/>
    <w:rsid w:val="004A00BD"/>
    <w:pPr>
      <w:suppressAutoHyphens/>
      <w:autoSpaceDE w:val="0"/>
    </w:pPr>
    <w:rPr>
      <w:rFonts w:ascii="Times New Roman" w:hAnsi="Times New Roman" w:cs="Calibri"/>
      <w:color w:val="000000"/>
      <w:sz w:val="24"/>
      <w:szCs w:val="24"/>
      <w:lang w:eastAsia="ar-SA"/>
    </w:rPr>
  </w:style>
  <w:style w:type="paragraph" w:customStyle="1" w:styleId="Standard">
    <w:name w:val="Standard"/>
    <w:rsid w:val="0029345D"/>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paragraph" w:customStyle="1" w:styleId="TableContents">
    <w:name w:val="Table Contents"/>
    <w:basedOn w:val="Standard"/>
    <w:rsid w:val="0029345D"/>
    <w:pPr>
      <w:suppressLineNumbers/>
    </w:pPr>
  </w:style>
  <w:style w:type="paragraph" w:styleId="ListParagraph">
    <w:name w:val="List Paragraph"/>
    <w:basedOn w:val="Normal"/>
    <w:uiPriority w:val="34"/>
    <w:qFormat/>
    <w:rsid w:val="00F548C4"/>
    <w:pPr>
      <w:ind w:left="720"/>
      <w:contextualSpacing/>
    </w:pPr>
    <w:rPr>
      <w:rFonts w:asciiTheme="minorHAnsi" w:eastAsiaTheme="minorHAnsi" w:hAnsiTheme="minorHAnsi" w:cstheme="minorBidi"/>
    </w:rPr>
  </w:style>
  <w:style w:type="table" w:styleId="TableGrid">
    <w:name w:val="Table Grid"/>
    <w:basedOn w:val="TableNormal"/>
    <w:uiPriority w:val="59"/>
    <w:rsid w:val="00F548C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16E0A"/>
    <w:rPr>
      <w:color w:val="800080" w:themeColor="followedHyperlink"/>
      <w:u w:val="single"/>
    </w:rPr>
  </w:style>
  <w:style w:type="paragraph" w:styleId="Header">
    <w:name w:val="header"/>
    <w:basedOn w:val="Normal"/>
    <w:link w:val="HeaderChar"/>
    <w:uiPriority w:val="99"/>
    <w:unhideWhenUsed/>
    <w:rsid w:val="006B4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DCA"/>
    <w:rPr>
      <w:sz w:val="22"/>
      <w:szCs w:val="22"/>
    </w:rPr>
  </w:style>
  <w:style w:type="paragraph" w:styleId="Footer">
    <w:name w:val="footer"/>
    <w:basedOn w:val="Normal"/>
    <w:link w:val="FooterChar"/>
    <w:unhideWhenUsed/>
    <w:rsid w:val="006B4DCA"/>
    <w:pPr>
      <w:tabs>
        <w:tab w:val="center" w:pos="4680"/>
        <w:tab w:val="right" w:pos="9360"/>
      </w:tabs>
      <w:spacing w:after="0" w:line="240" w:lineRule="auto"/>
    </w:pPr>
  </w:style>
  <w:style w:type="character" w:customStyle="1" w:styleId="FooterChar">
    <w:name w:val="Footer Char"/>
    <w:basedOn w:val="DefaultParagraphFont"/>
    <w:link w:val="Footer"/>
    <w:rsid w:val="006B4DC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480">
      <w:bodyDiv w:val="1"/>
      <w:marLeft w:val="0"/>
      <w:marRight w:val="0"/>
      <w:marTop w:val="0"/>
      <w:marBottom w:val="0"/>
      <w:divBdr>
        <w:top w:val="none" w:sz="0" w:space="0" w:color="auto"/>
        <w:left w:val="none" w:sz="0" w:space="0" w:color="auto"/>
        <w:bottom w:val="none" w:sz="0" w:space="0" w:color="auto"/>
        <w:right w:val="none" w:sz="0" w:space="0" w:color="auto"/>
      </w:divBdr>
    </w:div>
    <w:div w:id="326445062">
      <w:bodyDiv w:val="1"/>
      <w:marLeft w:val="0"/>
      <w:marRight w:val="0"/>
      <w:marTop w:val="0"/>
      <w:marBottom w:val="0"/>
      <w:divBdr>
        <w:top w:val="none" w:sz="0" w:space="0" w:color="auto"/>
        <w:left w:val="none" w:sz="0" w:space="0" w:color="auto"/>
        <w:bottom w:val="none" w:sz="0" w:space="0" w:color="auto"/>
        <w:right w:val="none" w:sz="0" w:space="0" w:color="auto"/>
      </w:divBdr>
    </w:div>
    <w:div w:id="390730741">
      <w:bodyDiv w:val="1"/>
      <w:marLeft w:val="0"/>
      <w:marRight w:val="0"/>
      <w:marTop w:val="0"/>
      <w:marBottom w:val="0"/>
      <w:divBdr>
        <w:top w:val="none" w:sz="0" w:space="0" w:color="auto"/>
        <w:left w:val="none" w:sz="0" w:space="0" w:color="auto"/>
        <w:bottom w:val="none" w:sz="0" w:space="0" w:color="auto"/>
        <w:right w:val="none" w:sz="0" w:space="0" w:color="auto"/>
      </w:divBdr>
    </w:div>
    <w:div w:id="434374571">
      <w:bodyDiv w:val="1"/>
      <w:marLeft w:val="0"/>
      <w:marRight w:val="0"/>
      <w:marTop w:val="0"/>
      <w:marBottom w:val="0"/>
      <w:divBdr>
        <w:top w:val="none" w:sz="0" w:space="0" w:color="auto"/>
        <w:left w:val="none" w:sz="0" w:space="0" w:color="auto"/>
        <w:bottom w:val="none" w:sz="0" w:space="0" w:color="auto"/>
        <w:right w:val="none" w:sz="0" w:space="0" w:color="auto"/>
      </w:divBdr>
    </w:div>
    <w:div w:id="525291220">
      <w:bodyDiv w:val="1"/>
      <w:marLeft w:val="0"/>
      <w:marRight w:val="0"/>
      <w:marTop w:val="0"/>
      <w:marBottom w:val="0"/>
      <w:divBdr>
        <w:top w:val="none" w:sz="0" w:space="0" w:color="auto"/>
        <w:left w:val="none" w:sz="0" w:space="0" w:color="auto"/>
        <w:bottom w:val="none" w:sz="0" w:space="0" w:color="auto"/>
        <w:right w:val="none" w:sz="0" w:space="0" w:color="auto"/>
      </w:divBdr>
    </w:div>
    <w:div w:id="792796289">
      <w:bodyDiv w:val="1"/>
      <w:marLeft w:val="0"/>
      <w:marRight w:val="0"/>
      <w:marTop w:val="0"/>
      <w:marBottom w:val="0"/>
      <w:divBdr>
        <w:top w:val="none" w:sz="0" w:space="0" w:color="auto"/>
        <w:left w:val="none" w:sz="0" w:space="0" w:color="auto"/>
        <w:bottom w:val="none" w:sz="0" w:space="0" w:color="auto"/>
        <w:right w:val="none" w:sz="0" w:space="0" w:color="auto"/>
      </w:divBdr>
    </w:div>
    <w:div w:id="1123578691">
      <w:bodyDiv w:val="1"/>
      <w:marLeft w:val="0"/>
      <w:marRight w:val="0"/>
      <w:marTop w:val="0"/>
      <w:marBottom w:val="0"/>
      <w:divBdr>
        <w:top w:val="none" w:sz="0" w:space="0" w:color="auto"/>
        <w:left w:val="none" w:sz="0" w:space="0" w:color="auto"/>
        <w:bottom w:val="none" w:sz="0" w:space="0" w:color="auto"/>
        <w:right w:val="none" w:sz="0" w:space="0" w:color="auto"/>
      </w:divBdr>
    </w:div>
    <w:div w:id="1617371246">
      <w:bodyDiv w:val="1"/>
      <w:marLeft w:val="0"/>
      <w:marRight w:val="0"/>
      <w:marTop w:val="0"/>
      <w:marBottom w:val="0"/>
      <w:divBdr>
        <w:top w:val="none" w:sz="0" w:space="0" w:color="auto"/>
        <w:left w:val="none" w:sz="0" w:space="0" w:color="auto"/>
        <w:bottom w:val="none" w:sz="0" w:space="0" w:color="auto"/>
        <w:right w:val="none" w:sz="0" w:space="0" w:color="auto"/>
      </w:divBdr>
    </w:div>
    <w:div w:id="186721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S%20Engineering%20Dragster%20File%20Resources/Engineering%20Files%20for%20Dragster/TSA%20Dragster%20Specifications.pdf" TargetMode="External"/><Relationship Id="rId18" Type="http://schemas.openxmlformats.org/officeDocument/2006/relationships/hyperlink" Target="HS%20Engineering%20Dragster%20File%20Resources/Math%20Stats%20Files%20for%20Dragster/ACAaAG%20U5%20Day%201%20TS%20TGNOTES%20Quantitative%20Variables%20vs.%20Categorical%20Variables.doc" TargetMode="External"/><Relationship Id="rId26" Type="http://schemas.openxmlformats.org/officeDocument/2006/relationships/hyperlink" Target="HS%20Engineering%20Dragster%20File%20Resources/Math%20Stats%20Files%20for%20Dragster/ACAaAG%20U5%20Day%203%20TS%20TGNOTES%20Scaffolding%20Handout.doc" TargetMode="External"/><Relationship Id="rId39" Type="http://schemas.openxmlformats.org/officeDocument/2006/relationships/hyperlink" Target="HS%20Engineering%20Dragster%20File%20Resources/Engineering%20Files%20for%20Dragster/Dragster%20Drag%20Analysis.xlsx" TargetMode="External"/><Relationship Id="rId3" Type="http://schemas.openxmlformats.org/officeDocument/2006/relationships/styles" Target="styles.xml"/><Relationship Id="rId21" Type="http://schemas.openxmlformats.org/officeDocument/2006/relationships/hyperlink" Target="HS%20Engineering%20Dragster%20File%20Resources/Science%20Files%20for%20Dragster/3%20Practice%20Manipulating%20variables.docx" TargetMode="External"/><Relationship Id="rId34" Type="http://schemas.openxmlformats.org/officeDocument/2006/relationships/hyperlink" Target="HS%20Engineering%20Dragster%20File%20Resources/Math%20Stats%20Files%20for%20Dragster/ACAaAG%20U5%20Day%205%20SGNOTES%20Box-and-Whisker%20Plots%20KEY.doc" TargetMode="External"/><Relationship Id="rId42" Type="http://schemas.openxmlformats.org/officeDocument/2006/relationships/hyperlink" Target="HS%20Engineering%20Dragster%20File%20Resources/Science%20Files%20for%20Dragster/11%20MC%20TEST%20Newton's%20Laws%20%20ANSWER%20KEY.doc" TargetMode="External"/><Relationship Id="rId47" Type="http://schemas.openxmlformats.org/officeDocument/2006/relationships/hyperlink" Target="HS%20Engineering%20Dragster%20File%20Resources/Science%20Files%20for%20Dragster/14%20friction%20one.docx" TargetMode="External"/><Relationship Id="rId50" Type="http://schemas.openxmlformats.org/officeDocument/2006/relationships/hyperlink" Target="HS%20Engineering%20Dragster%20File%20Resources/Engineering%20Files%20for%20Dragster/EA_2_Engineering%20Design%20Notebook.ppt" TargetMode="External"/><Relationship Id="rId7" Type="http://schemas.openxmlformats.org/officeDocument/2006/relationships/footnotes" Target="footnotes.xml"/><Relationship Id="rId12" Type="http://schemas.openxmlformats.org/officeDocument/2006/relationships/hyperlink" Target="HS%20Engineering%20Dragster%20File%20Resources/Engineering%20Files%20for%20Dragster/Virginia%20Tech%20CO2%20Dragster%20Presentation.pdf" TargetMode="External"/><Relationship Id="rId17" Type="http://schemas.openxmlformats.org/officeDocument/2006/relationships/hyperlink" Target="HS%20Engineering%20Dragster%20File%20Resources/Math%20Stats%20Files%20for%20Dragster/ACAaAG%20U5%20Day%201%20AS%20LT%20Data%20Collection.doc" TargetMode="External"/><Relationship Id="rId25" Type="http://schemas.openxmlformats.org/officeDocument/2006/relationships/hyperlink" Target="HS%20Engineering%20Dragster%20File%20Resources/Science%20Files%20for%20Dragster/5%20Newton's%203%20Laws%20Online%20Activity.doc" TargetMode="External"/><Relationship Id="rId33" Type="http://schemas.openxmlformats.org/officeDocument/2006/relationships/hyperlink" Target="HS%20Engineering%20Dragster%20File%20Resources/Math%20Stats%20Files%20for%20Dragster/ACAaAG%20U5%20Day%205%20SGNOTES%20Box-and-Whisker%20Plots.doc" TargetMode="External"/><Relationship Id="rId38" Type="http://schemas.openxmlformats.org/officeDocument/2006/relationships/hyperlink" Target="HS%20Engineering%20Dragster%20File%20Resources/Engineering%20Files%20for%20Dragster/TSA%20Dragster%20Specifications.pdf" TargetMode="External"/><Relationship Id="rId46" Type="http://schemas.openxmlformats.org/officeDocument/2006/relationships/hyperlink" Target="HS%20Engineering%20Dragster%20File%20Resources/Math%20Stats%20Files%20for%20Dragster/ACAaAG%20U5%20Day%209%20TEST%20Part%20I.doc" TargetMode="External"/><Relationship Id="rId2" Type="http://schemas.openxmlformats.org/officeDocument/2006/relationships/numbering" Target="numbering.xml"/><Relationship Id="rId16" Type="http://schemas.openxmlformats.org/officeDocument/2006/relationships/hyperlink" Target="HS%20Engineering%20Dragster%20File%20Resources/Science%20Files%20for%20Dragster/2%20Motion%20and%20Newtons%20first%20law.doc" TargetMode="External"/><Relationship Id="rId20" Type="http://schemas.openxmlformats.org/officeDocument/2006/relationships/hyperlink" Target="HS%20Engineering%20Dragster%20File%20Resources/Math%20Stats%20Files%20for%20Dragster/ACAaAG%20U5%20Day%201%20HW%20WORKSHEET%20Quantitative%20vs.Categorical%20Variables.doc" TargetMode="External"/><Relationship Id="rId29" Type="http://schemas.openxmlformats.org/officeDocument/2006/relationships/hyperlink" Target="http://video.mit.edu/watch/6-newtons-laws-12548/" TargetMode="External"/><Relationship Id="rId41" Type="http://schemas.openxmlformats.org/officeDocument/2006/relationships/hyperlink" Target="HS%20Engineering%20Dragster%20File%20Resources/Science%20Files%20for%20Dragster/10%20MC%20TEST%20Newton's%20Laws.doc"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ublic.doe.k12.ga.us/DMGetDocument.aspx/CCGPS%20Grade%209-12%20Mathematics%20Standards.pdf?p=6CC6799F8C1371F6C43B3D9C2A190CD6496B6D51EB49323166EFC930D0C4A641&amp;Type=D" TargetMode="External"/><Relationship Id="rId24" Type="http://schemas.openxmlformats.org/officeDocument/2006/relationships/hyperlink" Target="HS%20Engineering%20Dragster%20File%20Resources/Engineering%20Files%20for%20Dragster/Rubric%20for%203D%20Model%20for%20Dragster%20project.doc" TargetMode="External"/><Relationship Id="rId32" Type="http://schemas.openxmlformats.org/officeDocument/2006/relationships/hyperlink" Target="HS%20Engineering%20Dragster%20File%20Resources/Science%20Files%20for%20Dragster/7%20Newton's%20Laws%20Lab%20Activities%20Student%20Copy.doc" TargetMode="External"/><Relationship Id="rId37" Type="http://schemas.openxmlformats.org/officeDocument/2006/relationships/hyperlink" Target="HS%20Engineering%20Dragster%20File%20Resources/Science%20Files%20for%20Dragster/9%20pedulum%20lab.doc" TargetMode="External"/><Relationship Id="rId40" Type="http://schemas.openxmlformats.org/officeDocument/2006/relationships/hyperlink" Target="HS%20Engineering%20Dragster%20File%20Resources/Engineering%20Files%20for%20Dragster/CO2%20Dragster%20Bill%20of%20Material.xlsx" TargetMode="External"/><Relationship Id="rId45" Type="http://schemas.openxmlformats.org/officeDocument/2006/relationships/hyperlink" Target="HS%20Engineering%20Dragster%20File%20Resources/Science%20Files%20for%20Dragster/13%20friction%202%20answers.docx"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S%20Engineering%20Dragster%20File%20Resources/Science%20Files%20for%20Dragster/1%20PPT%20Speed%20and%20Velocity.ppt" TargetMode="External"/><Relationship Id="rId23" Type="http://schemas.openxmlformats.org/officeDocument/2006/relationships/hyperlink" Target="HS%20Engineering%20Dragster%20File%20Resources/Engineering%20Files%20for%20Dragster/Rubric%20for%20Technical%20Drawings%20by%20Hand.doc" TargetMode="External"/><Relationship Id="rId28" Type="http://schemas.openxmlformats.org/officeDocument/2006/relationships/hyperlink" Target="HS%20Engineering%20Dragster%20File%20Resources/Engineering%20Files%20for%20Dragster/FET_3_Safety.ppt" TargetMode="External"/><Relationship Id="rId36" Type="http://schemas.openxmlformats.org/officeDocument/2006/relationships/hyperlink" Target="HS%20Engineering%20Dragster%20File%20Resources/Science%20Files%20for%20Dragster/8%20Newtons%20Second%20Law.ppt" TargetMode="External"/><Relationship Id="rId49" Type="http://schemas.openxmlformats.org/officeDocument/2006/relationships/hyperlink" Target="HS%20Engineering%20Dragster%20File%20Resources/Science%20Files%20for%20Dragster/16%20Coefficient%20of%20friction%20lab.docx" TargetMode="External"/><Relationship Id="rId10" Type="http://schemas.openxmlformats.org/officeDocument/2006/relationships/hyperlink" Target="https://www.georgiastandards.org/standards/Georgia%20Performance%20Standards/Chemistryrevised2006.pdf" TargetMode="External"/><Relationship Id="rId19" Type="http://schemas.openxmlformats.org/officeDocument/2006/relationships/hyperlink" Target="HS%20Engineering%20Dragster%20File%20Resources/Math%20Stats%20Files%20for%20Dragster/ACAaAG%20U5%20Day%201%20SS%20Data%20Collection.ppt" TargetMode="External"/><Relationship Id="rId31" Type="http://schemas.openxmlformats.org/officeDocument/2006/relationships/hyperlink" Target="HS%20Engineering%20Dragster%20File%20Resources/Math%20Stats%20Files%20for%20Dragster/ACAaAG%20U5%20Day%204%20QUIZ.doc" TargetMode="External"/><Relationship Id="rId44" Type="http://schemas.openxmlformats.org/officeDocument/2006/relationships/hyperlink" Target="HS%20Engineering%20Dragster%20File%20Resources/Science%20Files%20for%20Dragster/12%20friction%202.docx" TargetMode="External"/><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georgiastandards.org/Standards/Pages/BrowseStandards/ctae-engineering.aspx" TargetMode="External"/><Relationship Id="rId14" Type="http://schemas.openxmlformats.org/officeDocument/2006/relationships/hyperlink" Target="HS%20Engineering%20Dragster%20File%20Resources/Science%20Files%20for%20Dragster/0%20Unit%20Vocabulary%20and%20Formulas.docx" TargetMode="External"/><Relationship Id="rId22" Type="http://schemas.openxmlformats.org/officeDocument/2006/relationships/hyperlink" Target="HS%20Engineering%20Dragster%20File%20Resources/Science%20Files%20for%20Dragster/4%20newton's%201st%20law%20ppt.ppt" TargetMode="External"/><Relationship Id="rId27" Type="http://schemas.openxmlformats.org/officeDocument/2006/relationships/hyperlink" Target="HS%20Engineering%20Dragster%20File%20Resources/Math%20Stats%20Files%20for%20Dragster/ACAaAG%20U5%20Day%203%20ER%20LT%20Math%20Class.doc" TargetMode="External"/><Relationship Id="rId30" Type="http://schemas.openxmlformats.org/officeDocument/2006/relationships/hyperlink" Target="HS%20Engineering%20Dragster%20File%20Resources/Science%20Files%20for%20Dragster/6%20free%20body%20worksheet.docx" TargetMode="External"/><Relationship Id="rId35" Type="http://schemas.openxmlformats.org/officeDocument/2006/relationships/hyperlink" Target="HS%20Engineering%20Dragster%20File%20Resources/Math%20Stats%20Files%20for%20Dragster/ACAaAG%20U5%20Day%205%20HW%20WORKSHEET%20Box-and-Whisker%20Plot.doc" TargetMode="External"/><Relationship Id="rId43" Type="http://schemas.openxmlformats.org/officeDocument/2006/relationships/hyperlink" Target="HS%20Engineering%20Dragster%20File%20Resources/Math%20Stats%20Files%20for%20Dragster/ACAaAG%20U5%20Day%208%20REVIEW%20Practice%20Test%20Part%20I.doc" TargetMode="External"/><Relationship Id="rId48" Type="http://schemas.openxmlformats.org/officeDocument/2006/relationships/hyperlink" Target="HS%20Engineering%20Dragster%20File%20Resources/Science%20Files%20for%20Dragster/15%20friction%20one%20answers.docx"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7A9ED-A897-48EF-BFD4-F58402987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14</Pages>
  <Words>4970</Words>
  <Characters>28332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Georgia Department of Education</Company>
  <LinksUpToDate>false</LinksUpToDate>
  <CharactersWithSpaces>33236</CharactersWithSpaces>
  <SharedDoc>false</SharedDoc>
  <HLinks>
    <vt:vector size="24" baseType="variant">
      <vt:variant>
        <vt:i4>6684796</vt:i4>
      </vt:variant>
      <vt:variant>
        <vt:i4>9</vt:i4>
      </vt:variant>
      <vt:variant>
        <vt:i4>0</vt:i4>
      </vt:variant>
      <vt:variant>
        <vt:i4>5</vt:i4>
      </vt:variant>
      <vt:variant>
        <vt:lpwstr>http://dl.clackamas.cc.or.us/ch104-08/metallic.htm</vt:lpwstr>
      </vt:variant>
      <vt:variant>
        <vt:lpwstr/>
      </vt:variant>
      <vt:variant>
        <vt:i4>4063338</vt:i4>
      </vt:variant>
      <vt:variant>
        <vt:i4>6</vt:i4>
      </vt:variant>
      <vt:variant>
        <vt:i4>0</vt:i4>
      </vt:variant>
      <vt:variant>
        <vt:i4>5</vt:i4>
      </vt:variant>
      <vt:variant>
        <vt:lpwstr>http://public.doe.k12.ga.us/DMGetDocument.aspx/CCGPS Grade 9-12 Mathematics Standards.pdf?p=6CC6799F8C1371F6C43B3D9C2A190CD6496B6D51EB49323166EFC930D0C4A641&amp;Type=D</vt:lpwstr>
      </vt:variant>
      <vt:variant>
        <vt:lpwstr/>
      </vt:variant>
      <vt:variant>
        <vt:i4>983118</vt:i4>
      </vt:variant>
      <vt:variant>
        <vt:i4>3</vt:i4>
      </vt:variant>
      <vt:variant>
        <vt:i4>0</vt:i4>
      </vt:variant>
      <vt:variant>
        <vt:i4>5</vt:i4>
      </vt:variant>
      <vt:variant>
        <vt:lpwstr>https://www.georgiastandards.org/standards/Georgia Performance Standards/Chemistryrevised2006.pdf</vt:lpwstr>
      </vt:variant>
      <vt:variant>
        <vt:lpwstr/>
      </vt:variant>
      <vt:variant>
        <vt:i4>2556014</vt:i4>
      </vt:variant>
      <vt:variant>
        <vt:i4>0</vt:i4>
      </vt:variant>
      <vt:variant>
        <vt:i4>0</vt:i4>
      </vt:variant>
      <vt:variant>
        <vt:i4>5</vt:i4>
      </vt:variant>
      <vt:variant>
        <vt:lpwstr>https://www.georgiastandards.org/Standards/Pages/BrowseStandards/ctae-engineering.aspx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gilda lyon</dc:creator>
  <cp:lastModifiedBy>GaDOE</cp:lastModifiedBy>
  <cp:revision>20</cp:revision>
  <cp:lastPrinted>2010-08-13T15:15:00Z</cp:lastPrinted>
  <dcterms:created xsi:type="dcterms:W3CDTF">2013-11-20T16:16:00Z</dcterms:created>
  <dcterms:modified xsi:type="dcterms:W3CDTF">2014-03-19T17:52:00Z</dcterms:modified>
</cp:coreProperties>
</file>